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5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5"/>
      </w:tblGrid>
      <w:tr>
        <w:tblPrEx>
          <w:shd w:val="clear" w:color="auto" w:fill="ced7e7"/>
        </w:tblPrEx>
        <w:trPr>
          <w:trHeight w:val="13651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73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1"/>
              <w:ind w:left="656" w:firstLine="0"/>
              <w:rPr>
                <w:rStyle w:val="Egyik sem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ADATKEZEL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SI 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Ó</w:t>
            </w:r>
          </w:p>
          <w:p>
            <w:pPr>
              <w:pStyle w:val="Table Paragraph"/>
              <w:bidi w:val="0"/>
              <w:spacing w:before="266"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LabShare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kiemelt jelent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ggel 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 a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jogszer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ge, a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delm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biztos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sa.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Jelen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vonatkoz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delmi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soknak megfelel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en,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Eur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pai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Parlament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(EU) 2016/679 rendelet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(a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bbiakban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GDPR) foglaltak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szerint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jtsunk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ltalunk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gzett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l.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68" w:lineRule="auto"/>
              <w:ind w:left="200" w:right="111" w:firstLine="0"/>
              <w:jc w:val="both"/>
              <w:rPr>
                <w:rStyle w:val="Egyik sem"/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rj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k, hogy amennyiben a jelen t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ban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foglaltakkal vagy a m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r megadott szem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lyes adatai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kezel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vel kapcsolatban tov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bbi k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rd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se lenne,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forduljon hozz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nk mindenkor bizalommal az al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bbi</w:t>
            </w:r>
          </w:p>
          <w:p>
            <w:pPr>
              <w:pStyle w:val="Table Paragraph"/>
              <w:bidi w:val="0"/>
              <w:spacing w:line="218" w:lineRule="exact"/>
              <w:ind w:left="200" w:right="0" w:firstLine="0"/>
              <w:jc w:val="left"/>
              <w:rPr>
                <w:rStyle w:val="Egyik sem"/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i w:val="0"/>
                <w:iCs w:val="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geink valamelyik</w:t>
            </w:r>
            <w:r>
              <w:rPr>
                <w:rStyle w:val="Egyik sem"/>
                <w:rFonts w:ascii="Calibri" w:hAnsi="Calibri" w:hint="default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</w:rPr>
              <w:t>n.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3"/>
                <w:szCs w:val="23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766"/>
              </w:tabs>
              <w:bidi w:val="0"/>
              <w:ind w:left="200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I.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 xml:space="preserve"> AZ</w:t>
            </w:r>
            <w:r>
              <w:rPr>
                <w:rStyle w:val="Egyik sem"/>
                <w:rFonts w:ascii="Arial" w:hAnsi="Arial"/>
                <w:b w:val="1"/>
                <w:bCs w:val="1"/>
                <w:spacing w:val="-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ADATKEZEL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Ő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jelen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 ismertetett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seket</w:t>
            </w:r>
          </w:p>
          <w:p>
            <w:pPr>
              <w:pStyle w:val="Table Paragraph"/>
              <w:bidi w:val="0"/>
              <w:spacing w:line="245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:</w:t>
            </w:r>
          </w:p>
          <w:p>
            <w:pPr>
              <w:pStyle w:val="Table Paragraph"/>
              <w:bidi w:val="0"/>
              <w:spacing w:before="2" w:line="232" w:lineRule="auto"/>
              <w:ind w:left="200" w:right="104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LabShare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khely: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1134 Budapest,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49. 6. em.,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gjegyz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m: 01 09 415727, 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 vezet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g: 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rosi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ga, 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m: 27964750-2-41)</w:t>
            </w:r>
          </w:p>
          <w:p>
            <w:pPr>
              <w:pStyle w:val="Table Paragraph"/>
              <w:bidi w:val="0"/>
              <w:spacing w:line="244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(a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bbiakban: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, illetve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gunk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geink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ssel kapcsolatos</w:t>
            </w:r>
          </w:p>
          <w:p>
            <w:pPr>
              <w:pStyle w:val="Table Paragraph"/>
              <w:bidi w:val="0"/>
              <w:spacing w:line="245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rd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sekben:</w:t>
            </w:r>
          </w:p>
          <w:p>
            <w:pPr>
              <w:pStyle w:val="Table Paragraph"/>
              <w:bidi w:val="0"/>
              <w:spacing w:line="245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postai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levelez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m: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1134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Budapest,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49.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</w:p>
          <w:p>
            <w:pPr>
              <w:pStyle w:val="Table Paragraph"/>
              <w:bidi w:val="0"/>
              <w:spacing w:line="226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em.</w:t>
            </w:r>
          </w:p>
          <w:p>
            <w:pPr>
              <w:pStyle w:val="Table Paragraph"/>
              <w:bidi w:val="0"/>
              <w:spacing w:line="232" w:lineRule="auto"/>
              <w:ind w:left="200" w:right="916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 postafi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k: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"mailto:office@thelabshare.com"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office@thelabshare.com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bidi w:val="0"/>
              <w:spacing w:line="232" w:lineRule="auto"/>
              <w:ind w:left="200" w:right="916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telefon: +36 20 9349 271</w:t>
            </w:r>
          </w:p>
          <w:p>
            <w:pPr>
              <w:pStyle w:val="Table Paragraph"/>
              <w:bidi w:val="0"/>
              <w:spacing w:line="247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Egyik sem"/>
                <w:spacing w:val="-1"/>
                <w:sz w:val="18"/>
                <w:szCs w:val="18"/>
                <w:shd w:val="nil" w:color="auto" w:fill="auto"/>
                <w:rtl w:val="0"/>
              </w:rPr>
              <w:t xml:space="preserve">weboldal: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"https://thelabshare.com"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https://thelabshare.com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Egyik sem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1"/>
              <w:ind w:left="1280" w:firstLine="0"/>
              <w:rPr>
                <w:rStyle w:val="Egyik sem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PRIVACY NOTICE</w:t>
            </w:r>
          </w:p>
          <w:p>
            <w:pPr>
              <w:pStyle w:val="Table Paragraph"/>
              <w:bidi w:val="0"/>
              <w:spacing w:before="266" w:line="232" w:lineRule="auto"/>
              <w:ind w:left="107" w:right="19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For our company, the </w:t>
            </w:r>
            <w:r>
              <w:rPr>
                <w:sz w:val="18"/>
                <w:szCs w:val="18"/>
                <w:rtl w:val="0"/>
              </w:rPr>
              <w:t>LabShare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, the lawfulness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the protection of personal data are of primary importance.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notice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provide information on our data processing activity in accordance with the provisions of Regulation 2016/679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European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Parliament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Council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(EU)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(hereinafter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referred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GDPR).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68" w:lineRule="auto"/>
              <w:ind w:left="107" w:right="198" w:firstLine="0"/>
              <w:jc w:val="both"/>
              <w:rPr>
                <w:rStyle w:val="Egyik sem"/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If you have any further questions about this notice or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rFonts w:ascii="Calibri" w:hAnsi="Calibri"/>
                <w:i w:val="1"/>
                <w:iCs w:val="1"/>
                <w:spacing w:val="-1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rFonts w:ascii="Calibri" w:hAnsi="Calibri"/>
                <w:i w:val="1"/>
                <w:iCs w:val="1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rFonts w:ascii="Calibri" w:hAnsi="Calibri"/>
                <w:i w:val="1"/>
                <w:iCs w:val="1"/>
                <w:spacing w:val="-1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rFonts w:ascii="Calibri" w:hAnsi="Calibri"/>
                <w:i w:val="1"/>
                <w:iCs w:val="1"/>
                <w:spacing w:val="-1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rFonts w:ascii="Calibri" w:hAnsi="Calibri"/>
                <w:i w:val="1"/>
                <w:iCs w:val="1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rFonts w:ascii="Calibri" w:hAnsi="Calibri"/>
                <w:i w:val="1"/>
                <w:iCs w:val="1"/>
                <w:spacing w:val="-1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already</w:t>
            </w:r>
            <w:r>
              <w:rPr>
                <w:rStyle w:val="Egyik sem"/>
                <w:rFonts w:ascii="Calibri" w:hAnsi="Calibri"/>
                <w:i w:val="1"/>
                <w:iCs w:val="1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provided,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please contact us at any time at one of the following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contact</w:t>
            </w:r>
            <w:r>
              <w:rPr>
                <w:rStyle w:val="Egyik sem"/>
                <w:rFonts w:ascii="Calibri" w:hAnsi="Calibri"/>
                <w:i w:val="1"/>
                <w:iCs w:val="1"/>
                <w:spacing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details.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4"/>
              <w:ind w:left="135" w:right="0" w:firstLine="0"/>
              <w:jc w:val="both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I.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DATA CONTROLLER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controller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described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 Privacy Notice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is:</w:t>
            </w:r>
          </w:p>
          <w:p>
            <w:pPr>
              <w:pStyle w:val="Table Paragraph"/>
              <w:bidi w:val="0"/>
              <w:spacing w:line="245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LabShare</w:t>
            </w:r>
            <w:r>
              <w:rPr>
                <w:rStyle w:val="Egyik sem"/>
                <w:rFonts w:ascii="Arial" w:hAnsi="Arial"/>
                <w:b w:val="1"/>
                <w:bCs w:val="1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(seat: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1134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Budapest,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49.</w:t>
            </w:r>
          </w:p>
          <w:p>
            <w:pPr>
              <w:pStyle w:val="Table Paragraph"/>
              <w:bidi w:val="0"/>
              <w:spacing w:before="5" w:line="230" w:lineRule="auto"/>
              <w:ind w:left="107" w:right="19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6. em., company registry number: 01 09 415727, Court of Registry: 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rosi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ga, tax number: 27964750-2-41)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(hereinafter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referred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to: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Egyik sem"/>
                <w:rFonts w:ascii="Arial" w:hAnsi="Arial"/>
                <w:b w:val="1"/>
                <w:bCs w:val="1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rFonts w:ascii="Arial" w:hAnsi="Arial"/>
                <w:b w:val="1"/>
                <w:bCs w:val="1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127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Our contact details for queries relating to data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processing:</w:t>
            </w:r>
          </w:p>
          <w:p>
            <w:pPr>
              <w:pStyle w:val="Table Paragraph"/>
              <w:bidi w:val="0"/>
              <w:spacing w:line="248" w:lineRule="exact"/>
              <w:ind w:left="107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postal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address: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1134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Budapest,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49.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em.</w:t>
            </w:r>
          </w:p>
          <w:p>
            <w:pPr>
              <w:pStyle w:val="Table Paragraph"/>
              <w:spacing w:line="248" w:lineRule="exact"/>
              <w:ind w:left="107" w:firstLine="0"/>
              <w:rPr>
                <w:rStyle w:val="Egyik sem"/>
                <w:sz w:val="18"/>
                <w:szCs w:val="18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214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e-mail address: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"mailto:office@thelabshare.com"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office@thelabshare.com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bidi w:val="0"/>
              <w:spacing w:line="232" w:lineRule="auto"/>
              <w:ind w:left="107" w:right="1214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phone: +36 20 9349 271</w:t>
            </w:r>
          </w:p>
          <w:p>
            <w:pPr>
              <w:pStyle w:val="Table Paragraph"/>
              <w:bidi w:val="0"/>
              <w:spacing w:line="247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web: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"https://thelabshare.com"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https://thelabshare.com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Egyik sem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Szövegtörzs"/>
        <w:widowControl w:val="0"/>
        <w:ind w:left="111" w:hanging="111"/>
      </w:pPr>
    </w:p>
    <w:p>
      <w:pPr>
        <w:pStyle w:val="Normal.0"/>
        <w:spacing w:line="248" w:lineRule="exact"/>
        <w:sectPr>
          <w:headerReference w:type="default" r:id="rId4"/>
          <w:footerReference w:type="default" r:id="rId5"/>
          <w:pgSz w:w="11920" w:h="16840" w:orient="portrait"/>
          <w:pgMar w:top="1400" w:right="1040" w:bottom="980" w:left="1220" w:header="0" w:footer="800"/>
          <w:pgNumType w:start="1"/>
          <w:bidi w:val="0"/>
        </w:sectPr>
      </w:pPr>
    </w:p>
    <w:tbl>
      <w:tblPr>
        <w:tblW w:w="9251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6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de-DE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ADATKEZEL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SEINK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de-DE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SZERZ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/>
                <w:b w:val="1"/>
                <w:bCs w:val="1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TELJES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SE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0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Jelen pont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zleti tev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kenys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 keret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megk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tt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sekre vonatkozik, azaz azon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sekre, amelyeket megrendel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inkkel vagy alv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inkkal,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ttm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partnereinkkel, besz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inkkal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nk. A munkaszerz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sekre jelen pont nem terjed ki.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jelen pont 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lya 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tartoz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seket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sre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akkor ker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lhet sor, amennyiben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 mag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vagy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ni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 amely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ppen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tt 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vel.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esetben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ahhoz kapcsol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 annak kapcs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nket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tudom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sunkra jut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valamennyi adat 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adat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min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l.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pedig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 (jogi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ly),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sre alapvet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en a partner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pviselet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illetve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megjel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vonatkoz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sor.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Ki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le Paragraph"/>
              <w:bidi w:val="0"/>
              <w:spacing w:before="1"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 valamely projekt kapcs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konzorcium keret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runk el, abban az esetben a konzorciumi 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llapod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rendezi az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seket is.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noss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gban elmondhat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 hogy a konzorciumi tev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kenys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ghez kapcsol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 megk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vel,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vel kapcsolatos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adatokat a konzorciumi tagokkal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 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 A konzorcium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feladatok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ell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 elsz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mol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biztos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 ugyanis mind olyan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 amely kapcs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a konzorciumi tagok szoros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ttm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re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 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shozatal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 van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g.</w:t>
            </w:r>
          </w:p>
          <w:p>
            <w:pPr>
              <w:pStyle w:val="Table Paragraph"/>
              <w:spacing w:before="4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s 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lja?</w:t>
            </w:r>
          </w:p>
          <w:p>
            <w:pPr>
              <w:pStyle w:val="Table Paragraph"/>
              <w:tabs>
                <w:tab w:val="left" w:pos="1639"/>
                <w:tab w:val="left" w:pos="2768"/>
                <w:tab w:val="left" w:pos="4093"/>
              </w:tabs>
              <w:bidi w:val="0"/>
              <w:spacing w:before="3" w:line="230" w:lineRule="auto"/>
              <w:ind w:left="200" w:right="107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</w:t>
              <w:tab/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  <w:tab/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  <w:tab/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>(ak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r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i/megrendel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i,  ak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  besz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rStyle w:val="Egyik sem"/>
                <w:spacing w:val="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oldalon)</w:t>
            </w:r>
          </w:p>
          <w:p>
            <w:pPr>
              <w:pStyle w:val="Table Paragraph"/>
              <w:tabs>
                <w:tab w:val="left" w:pos="1432"/>
                <w:tab w:val="left" w:pos="2313"/>
                <w:tab w:val="left" w:pos="2898"/>
                <w:tab w:val="left" w:pos="3649"/>
              </w:tabs>
              <w:bidi w:val="0"/>
              <w:spacing w:line="228" w:lineRule="exact"/>
              <w:ind w:left="200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szetes</w:t>
              <w:tab/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</w:t>
              <w:tab/>
              <w:t>vagy</w:t>
              <w:tab/>
              <w:t>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ni</w:t>
              <w:tab/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</w:t>
            </w:r>
          </w:p>
        </w:tc>
        <w:tc>
          <w:tcPr>
            <w:tcW w:type="dxa" w:w="4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560"/>
              </w:tabs>
              <w:bidi w:val="0"/>
              <w:ind w:left="135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II.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OUR DATA PROCESSING</w:t>
            </w:r>
            <w:r>
              <w:rPr>
                <w:rStyle w:val="Egyik sem"/>
                <w:rFonts w:ascii="Arial" w:hAnsi="Arial"/>
                <w:b w:val="1"/>
                <w:bCs w:val="1"/>
                <w:spacing w:val="-2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ACTIVITIES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560"/>
                <w:tab w:val="left" w:pos="1988"/>
                <w:tab w:val="left" w:pos="2611"/>
                <w:tab w:val="left" w:pos="4180"/>
              </w:tabs>
              <w:bidi w:val="0"/>
              <w:spacing w:line="285" w:lineRule="auto"/>
              <w:ind w:left="560" w:right="200" w:hanging="425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  <w:tab/>
              <w:t>CONCLUSION</w:t>
              <w:tab/>
              <w:t>AND</w:t>
              <w:tab/>
              <w:t>PERFORMANCE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OF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CONTRACTS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135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section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applies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concluded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course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business,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i.e.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enter into with our customers or subcontractors, collaborators, suppliers. Employment contracts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are not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covered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clause.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0" w:line="232" w:lineRule="auto"/>
              <w:ind w:left="135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relation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covered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point, personal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may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take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place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our contracting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individual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sole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trader, which necessarily involves the processing of personal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data.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such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relating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to, connected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connection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 which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comes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knowledge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concerning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 partner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shall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considered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our partner.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contracting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 (legal person), personal data are processed essentially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relation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contact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acting on behalf of the partner or designated by the partner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Who is the data controller?</w:t>
            </w:r>
          </w:p>
          <w:p>
            <w:pPr>
              <w:pStyle w:val="Table Paragraph"/>
              <w:bidi w:val="0"/>
              <w:spacing w:before="2" w:line="232" w:lineRule="auto"/>
              <w:ind w:left="135" w:right="19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acting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consortium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project, 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consortium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agreement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cover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data management issues. Generally speaking, personal data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relating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conclusion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performance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contracts related to consortium activities are processed jointly with the consortium members. Indeed, the operation of the consortium, the performance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its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tasks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settlement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accounts are all objectives that require close cooperation and joint decision-making between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consortium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members.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4" w:line="249" w:lineRule="exact"/>
              <w:ind w:left="107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What is the purpose of the data process?</w:t>
            </w:r>
          </w:p>
          <w:p>
            <w:pPr>
              <w:pStyle w:val="Table Paragraph"/>
              <w:bidi w:val="0"/>
              <w:spacing w:before="3" w:line="230" w:lineRule="auto"/>
              <w:ind w:left="107" w:right="194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 our contracting partner (whether on the client/customer or supplier side) is a natural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</w:p>
          <w:p>
            <w:pPr>
              <w:pStyle w:val="Table Paragraph"/>
              <w:bidi w:val="0"/>
              <w:spacing w:line="228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sole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trader,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their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28" w:lineRule="exact"/>
        <w:sectPr>
          <w:headerReference w:type="default" r:id="rId6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5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6"/>
            </w:tcMar>
            <w:vAlign w:val="top"/>
          </w:tcPr>
          <w:p>
            <w:pPr>
              <w:pStyle w:val="Table Paragraph"/>
              <w:spacing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adatai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lja a 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trehozatala, 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sa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se.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keret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ben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ljai kiterjednek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esetleges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szavatoss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nyek,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jogvit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rendez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is.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mlaki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telezetts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g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ll fenn,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nk term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szetes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vagy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ni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abban az esetben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adatnak min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lnek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ki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tott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 kapcsol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 is, amelyek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 a jogszab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lyban meghat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rozott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mviteli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telezetts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geink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 (sz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 ki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s,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s).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g,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 szervezet,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pviselet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ly, 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adatai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 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kken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mentes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trehozatala,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se, megsz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se.</w:t>
            </w:r>
          </w:p>
          <w:p>
            <w:pPr>
              <w:pStyle w:val="Table Paragraph"/>
              <w:bidi w:val="0"/>
              <w:spacing w:before="7" w:line="490" w:lineRule="atLeast"/>
              <w:ind w:left="200" w:right="2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Mely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adatokat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1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fenti</w:t>
            </w:r>
            <w:r>
              <w:rPr>
                <w:rStyle w:val="Egyik sem"/>
                <w:spacing w:val="-1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lokb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l?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Term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szetes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n: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42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 (n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lakhely,</w:t>
            </w:r>
          </w:p>
          <w:p>
            <w:pPr>
              <w:pStyle w:val="Table Paragraph"/>
              <w:bidi w:val="0"/>
              <w:spacing w:line="250" w:lineRule="exact"/>
              <w:ind w:left="919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si hely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 anyja neve)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49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sbeli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before="2" w:line="232" w:lineRule="auto"/>
              <w:ind w:right="109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ni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 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sba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teli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before="1" w:line="230" w:lineRule="auto"/>
              <w:ind w:right="107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v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48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(telefonsz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m)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4"/>
              </w:numPr>
              <w:bidi w:val="0"/>
              <w:spacing w:before="1" w:line="232" w:lineRule="auto"/>
              <w:ind w:right="106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sorsz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ma,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kelte,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pontja, fizet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, brutt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ó 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nett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ó 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sszeg,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fa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sszege, kedvezm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jogc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stb.)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spacing w:line="230" w:lineRule="auto"/>
              <w:ind w:right="106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megrendel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szletei: term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kek, 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megnevez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adatai, mennyis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ge,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ra, megrendel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tusza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spacing w:before="1" w:line="232" w:lineRule="auto"/>
              <w:ind w:right="106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fizet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adatok (banksz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 fizet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napja,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sszege,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dja, esetleges tartoz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sa)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spacing w:line="230" w:lineRule="auto"/>
              <w:ind w:right="108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bejelentett szavatoss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gi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nyek, az 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felvett jegyz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nyv tartalma, az 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dja,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spacing w:before="5" w:line="230" w:lineRule="auto"/>
              <w:ind w:right="105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sigazol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s, munkaid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adatai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n: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 e-mail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 telefonsz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</w:t>
            </w:r>
            <w:r>
              <w:rPr>
                <w:rStyle w:val="Egyik sem"/>
                <w:spacing w:val="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</w:t>
            </w:r>
          </w:p>
          <w:p>
            <w:pPr>
              <w:pStyle w:val="Table Paragraph"/>
              <w:bidi w:val="0"/>
              <w:spacing w:line="229" w:lineRule="exact"/>
              <w:ind w:left="919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munkak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spacing w:line="232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establishment,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registration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performance of the contract. The purposes of processing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context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performance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contract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include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settlement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warranty and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guarantee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claims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disputes.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subject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obligation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issue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 invoice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natural person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sole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trader,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relating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invoice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issued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basis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 personal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data,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which is to fulfil our accounting obligations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as defined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law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(issuing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invoices,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keeping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invoices).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80" w:line="230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contracting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other organisation, the purpose of the processing of personal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acting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its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behalf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or of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contact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smooth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establishment, performance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termination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contract.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above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purposes?</w:t>
            </w:r>
          </w:p>
          <w:p>
            <w:pPr>
              <w:pStyle w:val="Table Paragraph"/>
              <w:bidi w:val="0"/>
              <w:spacing w:line="243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case of natural person or sole trader: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1" w:line="232" w:lineRule="auto"/>
              <w:ind w:right="201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personal identification data (name, place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residence, date and place of birth,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mother's name)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line="240" w:lineRule="exact"/>
              <w:ind w:right="0"/>
              <w:jc w:val="both"/>
              <w:rPr>
                <w:sz w:val="18"/>
                <w:szCs w:val="18"/>
                <w:rtl w:val="0"/>
                <w:lang w:val="it-IT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signature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written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1" w:line="232" w:lineRule="auto"/>
              <w:ind w:right="200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the case of a sole trader, a sole trader registration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2" w:line="230" w:lineRule="auto"/>
              <w:ind w:right="200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billing name, address, tax number, delivery name and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2" w:line="230" w:lineRule="auto"/>
              <w:ind w:right="197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contact details (phone number, e-mail address)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1" w:line="232" w:lineRule="auto"/>
              <w:ind w:right="198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Invoice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(invoice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date,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performance, payment deadline, gross and net amount, VAT amount, discounts and entitlements,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etc.)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line="230" w:lineRule="auto"/>
              <w:ind w:right="201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order details: name and identification of products or services, quantity, price, date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status of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order</w:t>
            </w:r>
          </w:p>
          <w:p>
            <w:pPr>
              <w:pStyle w:val="Table Paragraph"/>
              <w:spacing w:before="3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1" w:line="232" w:lineRule="auto"/>
              <w:ind w:right="199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payment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(bank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account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date, amount,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method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payment,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record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any debts)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line="230" w:lineRule="auto"/>
              <w:ind w:right="198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reported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warranty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guarantee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claims,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content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report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claim,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method and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fulfilment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claim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line="230" w:lineRule="auto"/>
              <w:ind w:right="201"/>
              <w:jc w:val="both"/>
              <w:rPr>
                <w:sz w:val="18"/>
                <w:szCs w:val="18"/>
                <w:rtl w:val="0"/>
                <w:lang w:val="fr-FR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confirmation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performance,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time records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case of contact person: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address,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phone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numer,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</w:p>
          <w:p>
            <w:pPr>
              <w:pStyle w:val="Table Paragraph"/>
              <w:bidi w:val="0"/>
              <w:spacing w:line="229" w:lineRule="exact"/>
              <w:ind w:left="560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name, job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29" w:lineRule="exact"/>
        <w:sectPr>
          <w:headerReference w:type="default" r:id="rId7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49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4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sigazol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sok, munkaid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line="246" w:lineRule="exact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helye,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ideje,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mennyis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3" w:line="230" w:lineRule="auto"/>
              <w:ind w:right="109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 az elsz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mol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szempontj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 relev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ns a tev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kenys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get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 neve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line="249" w:lineRule="exact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igazol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lyek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neve,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5" w:line="230" w:lineRule="auto"/>
              <w:ind w:left="200" w:right="10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 xml:space="preserve">Milyen jogalapon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 mennyi ideig 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 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 adatokat?</w:t>
            </w: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Term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szetes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llyel vagy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ni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megk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ben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van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 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si adataikra,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 ezen adatok megad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megk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tele.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Ezen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jogalapja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cikk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bek.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b)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a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/>
                <w:b w:val="1"/>
                <w:bCs w:val="1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.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Ezen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alapvet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teh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lenti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hosszabb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nem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alkalmazand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jogi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si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alatt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(5+1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v),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annak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0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Ezen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l, term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szetes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vagy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ni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llalkoz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egyes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vetkez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jogszab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lyokban foglalt 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telezetts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g alapj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 ker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l sor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(GDPR 6. cikk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bekezd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c)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pontja):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before="4" w:line="232" w:lineRule="auto"/>
              <w:ind w:right="105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 ki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vagy 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telezetts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 (sz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v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mlaadatok)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mvitelr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2000.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vi C.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 (Sztv.) 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kell kezeln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az</w:t>
            </w:r>
            <w:r>
              <w:rPr>
                <w:rStyle w:val="Egyik sem"/>
                <w:spacing w:val="-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Sztv.</w:t>
            </w:r>
          </w:p>
          <w:p>
            <w:pPr>
              <w:pStyle w:val="Table Paragraph"/>
              <w:bidi w:val="0"/>
              <w:spacing w:line="230" w:lineRule="auto"/>
              <w:ind w:left="919" w:right="104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169.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§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-a 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shez kapcsol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 ki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tott bizonylatokat az abban foglalt adatokkal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tt 8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vig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telesek vagyunk 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rizni;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line="232" w:lineRule="auto"/>
              <w:ind w:right="106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 megb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nk, megrendel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alany,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forgalmi 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2007.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vi CXXVII.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 (tov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bbiakban: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tv.)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169.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§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d)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nak dc) alpontja 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telesek vagyunk felt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ntetni a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 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st 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nybe vev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t. Az 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 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ideje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mla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idej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hez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igazodik.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2" w:lineRule="auto"/>
              <w:ind w:left="200" w:right="104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 adatokat a GDPR 6. cikk (1) bekezd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f)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 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 a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s 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kken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mentes teljes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hez f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jogos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nkb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l,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azzal kapcsolatos 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nyek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si ideje (5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v) alatt 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1589"/>
                <w:tab w:val="left" w:pos="3600"/>
              </w:tabs>
              <w:bidi w:val="0"/>
              <w:spacing w:before="1" w:line="244" w:lineRule="exact"/>
              <w:ind w:left="200" w:right="107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  <w:tab/>
              <w:t>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  <w:tab/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igazol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 xml:space="preserve">sok,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munkaid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sokban szerepl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jogalapja a GDPR 6. cikk</w:t>
            </w:r>
            <w:r>
              <w:rPr>
                <w:rStyle w:val="Egyik sem"/>
                <w:spacing w:val="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</w:p>
        </w:tc>
        <w:tc>
          <w:tcPr>
            <w:tcW w:type="dxa" w:w="46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107" w:firstLine="0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Confirmation of performance, time records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line="246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place,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quantity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performance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before="3" w:line="230" w:lineRule="auto"/>
              <w:ind w:right="199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name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who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carried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activity,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relevant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settlement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before="1" w:line="230" w:lineRule="auto"/>
              <w:ind w:right="20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name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signature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issuing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record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0" w:lineRule="auto"/>
              <w:ind w:left="107" w:right="19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3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Egyik sem"/>
                <w:spacing w:val="-3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legal</w:t>
            </w:r>
            <w:r>
              <w:rPr>
                <w:rStyle w:val="Egyik sem"/>
                <w:spacing w:val="-3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nl-NL"/>
              </w:rPr>
              <w:t>basis</w:t>
            </w:r>
            <w:r>
              <w:rPr>
                <w:rStyle w:val="Egyik sem"/>
                <w:spacing w:val="-3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2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2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how</w:t>
            </w:r>
            <w:r>
              <w:rPr>
                <w:rStyle w:val="Egyik sem"/>
                <w:spacing w:val="-3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long</w:t>
            </w:r>
            <w:r>
              <w:rPr>
                <w:rStyle w:val="Egyik sem"/>
                <w:spacing w:val="-3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3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this personal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</w:p>
          <w:p>
            <w:pPr>
              <w:pStyle w:val="Table Paragraph"/>
              <w:bidi w:val="0"/>
              <w:spacing w:line="232" w:lineRule="auto"/>
              <w:ind w:left="107" w:right="19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natural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 sole trader, we need their personal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identification and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contact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order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conclude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perform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provision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these details is a prerequisite for the conclusion 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contract.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legal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basis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these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 the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performance of the contract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pursuant to Article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6(1)(b)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GDPR.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These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in principle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i.e.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unless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longer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retention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period below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applies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during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general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tax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law limitation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period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(5+1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years)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deleted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after expiry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period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without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specific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request.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addition,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natural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sole trader contractor, certain personal data are processed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on the basis of the following legal obligation</w:t>
            </w:r>
            <w:r>
              <w:rPr>
                <w:rStyle w:val="Egyik sem"/>
                <w:rFonts w:ascii="Arial" w:hAnsi="Arial"/>
                <w:b w:val="1"/>
                <w:bCs w:val="1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(Article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6(1)(c)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GDPR):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spacing w:line="232" w:lineRule="auto"/>
              <w:ind w:right="199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obligation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issue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retain an invoice, we must process invoicing data (invoicing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name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address,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invoice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details) in accordance with Act C of 2000 on Accounting (Act on Accounting) and we are obliged to retain the documents issued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connection with the contract, together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 the data contained therein, for 8 years in accordance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Section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169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on Accounting;</w:t>
            </w: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spacing w:line="232" w:lineRule="auto"/>
              <w:ind w:right="198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client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customer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subject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VAT,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 are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obliged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indicate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tax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purchaser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service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invoice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accordance with Section 169 (d) (dc) of Act CXXVII of 2007 on Value Added Tax (hereinafter: VAT Act). The retention period of the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tax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aligned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retention period of the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invoice</w:t>
            </w:r>
          </w:p>
          <w:p>
            <w:pPr>
              <w:pStyle w:val="Table Paragraph"/>
              <w:spacing w:before="3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2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We process the contact details in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rFonts w:ascii="Arial" w:hAnsi="Arial"/>
                <w:b w:val="1"/>
                <w:bCs w:val="1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legitimate interest for the smooth performance of the contract</w:t>
            </w:r>
            <w:r>
              <w:rPr>
                <w:rStyle w:val="Egyik sem"/>
                <w:rFonts w:ascii="Arial" w:hAnsi="Arial"/>
                <w:b w:val="1"/>
                <w:bCs w:val="1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pursuant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Article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6(1)(f)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GDPR,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during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limitation period (5 years) for the performance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related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claims.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09" w:line="244" w:lineRule="exact"/>
              <w:ind w:left="107" w:right="198" w:firstLine="0"/>
              <w:jc w:val="both"/>
              <w:rPr>
                <w:rtl w:val="0"/>
              </w:rPr>
            </w:pP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legal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nl-NL"/>
              </w:rPr>
              <w:t>basis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data contained in performance certificates and time sheets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fr-FR"/>
              </w:rPr>
              <w:t>Article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6(1)(b)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de-DE"/>
              </w:rPr>
              <w:t>GDPR,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i.e.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 Black" w:hAnsi="Arial Black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rFonts w:ascii="Arial Black" w:hAnsi="Arial Black"/>
                <w:b w:val="0"/>
                <w:bCs w:val="0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performance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44" w:lineRule="exact"/>
        <w:jc w:val="both"/>
        <w:sectPr>
          <w:headerReference w:type="default" r:id="rId8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5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bekezd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b)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pontja,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azaz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szerz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/>
                <w:b w:val="1"/>
                <w:bCs w:val="1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teljes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.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igazol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sokat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szerint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nos polg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jogi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ideig,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azaz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5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vig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rizz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meg, illetve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szavatoss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hosszabb,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abban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esetben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annak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ig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rizz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ezen iratokat</w:t>
            </w:r>
            <w:r>
              <w:rPr>
                <w:rStyle w:val="Egyik sem"/>
                <w:spacing w:val="-4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is.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766"/>
              </w:tabs>
              <w:bidi w:val="0"/>
              <w:ind w:left="200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2.</w:t>
              <w:tab/>
              <w:t>H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RLEV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L,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ZLETI</w:t>
            </w:r>
            <w:r>
              <w:rPr>
                <w:rStyle w:val="Egyik sem"/>
                <w:rFonts w:ascii="Arial" w:hAnsi="Arial"/>
                <w:b w:val="1"/>
                <w:bCs w:val="1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AJ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NLATOK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s 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lja?</w:t>
            </w:r>
          </w:p>
          <w:p>
            <w:pPr>
              <w:pStyle w:val="Table Paragraph"/>
              <w:bidi w:val="0"/>
              <w:spacing w:before="2"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gunk,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LabShare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lja, hogy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re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rtes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tse partnereit a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gcsoportba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tartoz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gek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kenys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zleti aj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nlataikr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l, a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gcsoportra vonatkoz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l. A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reink, aj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nlataink ir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nt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knek 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van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ilyen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pus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zenetek fogad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 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lni. Az ehhez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ges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a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 a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rlevelek, aj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nlatok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</w:t>
            </w:r>
            <w:r>
              <w:rPr>
                <w:rStyle w:val="Egyik sem"/>
                <w:spacing w:val="-4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biztos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sa.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spacing w:line="249" w:lineRule="exact"/>
              <w:ind w:left="200" w:firstLine="0"/>
              <w:jc w:val="both"/>
              <w:rPr>
                <w:rStyle w:val="Egyik sem"/>
                <w:sz w:val="18"/>
                <w:szCs w:val="18"/>
                <w:u w:val="single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Ki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le Paragraph"/>
              <w:bidi w:val="0"/>
              <w:spacing w:before="2" w:line="232" w:lineRule="auto"/>
              <w:ind w:left="200" w:right="10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adatb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zisunkat a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QTICS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Group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gcsoport tagjaival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sen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zemeltetj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k, 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 a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gcsoport tagjaival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runk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rben.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A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gcsoportunk tagjai jelen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I. pontj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 ker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ltek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felsorol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sra.</w:t>
            </w:r>
          </w:p>
          <w:p>
            <w:pPr>
              <w:pStyle w:val="Table Paragraph"/>
              <w:spacing w:before="4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Mely</w:t>
            </w:r>
            <w:r>
              <w:rPr>
                <w:rStyle w:val="Egyik sem"/>
                <w:spacing w:val="-3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3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adatokat</w:t>
            </w:r>
            <w:r>
              <w:rPr>
                <w:rStyle w:val="Egyik sem"/>
                <w:spacing w:val="-3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fenti</w:t>
            </w:r>
            <w:r>
              <w:rPr>
                <w:rStyle w:val="Egyik sem"/>
                <w:spacing w:val="-3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lokb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l?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1377"/>
                <w:tab w:val="left" w:pos="2646"/>
                <w:tab w:val="left" w:pos="3534"/>
              </w:tabs>
              <w:bidi w:val="0"/>
              <w:spacing w:before="1"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</w:t>
              <w:tab/>
              <w:t>megadand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  <w:tab/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adatok:</w:t>
              <w:tab/>
              <w:t>vezet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</w:t>
            </w:r>
          </w:p>
          <w:p>
            <w:pPr>
              <w:pStyle w:val="Table Paragraph"/>
              <w:bidi w:val="0"/>
              <w:spacing w:line="245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keresztn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 e-mail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opcion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lis: telefonsz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 beoszt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megadand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 valamely adatot nem ad meg,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feliratkoz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nem tudjuk befogadni.</w:t>
            </w:r>
          </w:p>
          <w:p>
            <w:pPr>
              <w:pStyle w:val="Table Paragraph"/>
              <w:bidi w:val="0"/>
              <w:spacing w:before="6" w:line="490" w:lineRule="atLeast"/>
              <w:ind w:left="200" w:right="94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Milyen</w:t>
            </w:r>
            <w:r>
              <w:rPr>
                <w:rStyle w:val="Egyik sem"/>
                <w:spacing w:val="-34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jogalapon</w:t>
            </w:r>
            <w:r>
              <w:rPr>
                <w:rStyle w:val="Egyik sem"/>
                <w:spacing w:val="-3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4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e</w:t>
            </w:r>
            <w:r>
              <w:rPr>
                <w:rStyle w:val="Egyik sem"/>
                <w:spacing w:val="-3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3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adatokat?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Az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ntes,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jelen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alapul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</w:p>
          <w:p>
            <w:pPr>
              <w:pStyle w:val="Table Paragraph"/>
              <w:bidi w:val="0"/>
              <w:spacing w:line="230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hozz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(GDPR 6. cikk. (1) bek. a) pont).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feliratkoz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nem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tudjuk fogadni,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rleveleinket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sem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tudjuk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ldeni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re.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Mennyi ideig 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 e 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 adatokat?</w:t>
            </w:r>
          </w:p>
          <w:p>
            <w:pPr>
              <w:pStyle w:val="Table Paragraph"/>
              <w:bidi w:val="0"/>
              <w:spacing w:before="3" w:line="230" w:lineRule="auto"/>
              <w:ind w:left="200" w:right="10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feliratkoz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ssal kapcsolatosan kezelt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adatait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rmikor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adatb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zisunkb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 ha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ezt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line="235" w:lineRule="auto"/>
              <w:ind w:right="107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visszavonja vagy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leiratkozik.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4" w:lineRule="exact"/>
              <w:ind w:left="200" w:right="105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rlevel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rmikor ingyenesen, indokol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korl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leiratkozhat:</w:t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spacing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of the</w:t>
            </w:r>
            <w:r>
              <w:rPr>
                <w:rStyle w:val="Egyik sem"/>
                <w:rFonts w:ascii="Arial" w:hAnsi="Arial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.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general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rule,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keep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performance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certificates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general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civil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law limitation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period,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i.e.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5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years,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warranty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or guarantee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period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longer,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keep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these documents until the expiry of the warranty or guarantee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period.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560"/>
              </w:tabs>
              <w:bidi w:val="0"/>
              <w:ind w:left="135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2.</w:t>
              <w:tab/>
              <w:t>NEWSLETTER, BUSINESS</w:t>
            </w:r>
            <w:r>
              <w:rPr>
                <w:rStyle w:val="Egyik sem"/>
                <w:rFonts w:ascii="Arial" w:hAnsi="Arial"/>
                <w:b w:val="1"/>
                <w:bCs w:val="1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OFFERS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135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What is the purpose of the data processing?</w:t>
            </w:r>
          </w:p>
          <w:p>
            <w:pPr>
              <w:pStyle w:val="Table Paragraph"/>
              <w:bidi w:val="0"/>
              <w:spacing w:before="2" w:line="232" w:lineRule="auto"/>
              <w:ind w:left="135" w:right="19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aim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LabShare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to inform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partners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time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time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about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activities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companies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belonging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group, their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business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offers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news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concerning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group.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Those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interested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news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offers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may therefore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register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receive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such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messages.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purpose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data required for this purpose is to ensure the communication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newsletters,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offers.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Who is the data controller?</w:t>
            </w:r>
          </w:p>
          <w:p>
            <w:pPr>
              <w:pStyle w:val="Table Paragraph"/>
              <w:bidi w:val="0"/>
              <w:spacing w:before="2" w:line="232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We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operate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newsletter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database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jointly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members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QTICS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Group,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therefore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as 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joint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controller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members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the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QTICS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Group.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members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group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listed in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point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notice.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202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2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2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2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present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purpose?</w:t>
            </w:r>
          </w:p>
          <w:p>
            <w:pPr>
              <w:pStyle w:val="Table Paragraph"/>
              <w:bidi w:val="0"/>
              <w:spacing w:before="4" w:line="230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required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data: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surname,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first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address optional: telephone number, company 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name,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position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 you do not provide any of the required information,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not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able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accept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 newsletter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subscription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legal</w:t>
            </w:r>
            <w:r>
              <w:rPr>
                <w:rStyle w:val="Egyik sem"/>
                <w:spacing w:val="-1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title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1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these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</w:p>
          <w:p>
            <w:pPr>
              <w:pStyle w:val="Table Paragraph"/>
              <w:bidi w:val="0"/>
              <w:spacing w:line="230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subject's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voluntary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consent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based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 notice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(Article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GDPR.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(a)).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absence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consent, we cannot accept the subscription and thus cannot send our newsletters to the data subject.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185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For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how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long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these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We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delete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connection with your newsletter subscription from our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database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time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line="246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 request it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line="249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withdraw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consent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unsubscribe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newsletter.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4" w:lineRule="exact"/>
              <w:ind w:left="107" w:right="186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 may unsubscribe from our newsletter at any time, free of charge, without justification and</w:t>
            </w:r>
          </w:p>
        </w:tc>
      </w:tr>
    </w:tbl>
    <w:p>
      <w:pPr>
        <w:pStyle w:val="Normal.0"/>
        <w:ind w:left="111" w:hanging="111"/>
        <w:jc w:val="both"/>
      </w:pPr>
    </w:p>
    <w:p>
      <w:pPr>
        <w:pStyle w:val="Normal.0"/>
        <w:spacing w:line="244" w:lineRule="exact"/>
        <w:sectPr>
          <w:headerReference w:type="default" r:id="rId9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1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6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line="249" w:lineRule="exact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rlevelek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ben</w:t>
            </w:r>
            <w:r>
              <w:rPr>
                <w:rStyle w:val="Egyik sem"/>
                <w:spacing w:val="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elhelyezett</w:t>
            </w:r>
          </w:p>
          <w:p>
            <w:pPr>
              <w:pStyle w:val="Table Paragraph"/>
              <w:bidi w:val="0"/>
              <w:spacing w:line="245" w:lineRule="exact"/>
              <w:ind w:left="919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Leiratkoz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”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hivatkoz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sra kattintva;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before="3" w:line="230" w:lineRule="auto"/>
              <w:ind w:right="105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outline w:val="0"/>
                <w:color w:val="0462c1"/>
                <w:spacing w:val="-16"/>
                <w:sz w:val="18"/>
                <w:szCs w:val="18"/>
                <w:u w:color="0462c1"/>
                <w:shd w:val="nil" w:color="auto" w:fill="auto"/>
                <w:rtl w:val="0"/>
                <w14:textFill>
                  <w14:solidFill>
                    <w14:srgbClr w14:val="0462C1"/>
                  </w14:solidFill>
                </w14:textFill>
              </w:rPr>
              <w:t xml:space="preserve">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"mailto:office@thelabshare.com"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office@thelabshare.com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mre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e-mailes nyilatkozat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n;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before="2" w:line="230" w:lineRule="auto"/>
              <w:ind w:right="105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postai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LabShare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1134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Budapest,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49.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em.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mre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lben.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766"/>
                <w:tab w:val="left" w:pos="3251"/>
              </w:tabs>
              <w:bidi w:val="0"/>
              <w:spacing w:line="283" w:lineRule="auto"/>
              <w:ind w:left="766" w:right="110" w:hanging="567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3.</w:t>
              <w:tab/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GYF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LSZOLG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a-DK"/>
              </w:rPr>
              <w:t>LATI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de-DE"/>
              </w:rPr>
              <w:t>ADATKEZEL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</w:rPr>
              <w:t xml:space="preserve">S,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KAPCSOLATFELV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TEL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s 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lja?</w:t>
            </w:r>
          </w:p>
          <w:p>
            <w:pPr>
              <w:pStyle w:val="Table Paragraph"/>
              <w:bidi w:val="0"/>
              <w:spacing w:before="1"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Amennyiben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valamely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vel,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panasz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 fordul (kapcsolatfelv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tel),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tt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zenetben, e-mailben, postai 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lben, telefonon megadott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lyes adatait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nnel val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s, 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laszol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sa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ben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Jelen pont 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tartozik a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jelleg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ű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s. Amennyiben a levelez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s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hez vagy egy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 folyamatban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 teljes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tett szerz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shez kapcsol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dik,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akkor arra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kapcsolattart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sra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adott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pus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szletei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vonatkoznak.</w:t>
            </w:r>
          </w:p>
          <w:p>
            <w:pPr>
              <w:pStyle w:val="Table Paragraph"/>
              <w:bidi w:val="0"/>
              <w:spacing w:before="38" w:line="492" w:lineRule="exact"/>
              <w:ind w:left="200" w:right="56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Mely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adatait</w:t>
            </w:r>
            <w:r>
              <w:rPr>
                <w:rStyle w:val="Egyik sem"/>
                <w:spacing w:val="-1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1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fenti</w:t>
            </w:r>
            <w:r>
              <w:rPr>
                <w:rStyle w:val="Egyik sem"/>
                <w:spacing w:val="-1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lb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l?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E-mail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rkez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n:</w:t>
            </w:r>
          </w:p>
          <w:p>
            <w:pPr>
              <w:pStyle w:val="Table Paragraph"/>
              <w:bidi w:val="0"/>
              <w:spacing w:line="198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 e-mail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m,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 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megadott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bbi</w:t>
            </w:r>
          </w:p>
          <w:p>
            <w:pPr>
              <w:pStyle w:val="Table Paragraph"/>
              <w:bidi w:val="0"/>
              <w:spacing w:before="3" w:line="230" w:lineRule="auto"/>
              <w:ind w:left="200" w:right="10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(ide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rtve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sen az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geit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annak az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gynek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nyeit,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amivel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fordult)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51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Telefonon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rkez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az 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bbi</w:t>
            </w:r>
          </w:p>
          <w:p>
            <w:pPr>
              <w:pStyle w:val="Table Paragraph"/>
              <w:bidi w:val="0"/>
              <w:spacing w:line="246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 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k:</w:t>
            </w:r>
          </w:p>
          <w:p>
            <w:pPr>
              <w:pStyle w:val="Table Paragraph"/>
              <w:bidi w:val="0"/>
              <w:spacing w:before="4" w:line="230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telefonsz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lget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tuma,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pontja,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 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megadott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(ide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rtve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sen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geit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annak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gynek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nyeit, amivel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lathoz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fordult)</w:t>
            </w:r>
          </w:p>
          <w:p>
            <w:pPr>
              <w:pStyle w:val="Table Paragraph"/>
              <w:spacing w:before="4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Postai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tt 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n:</w:t>
            </w:r>
          </w:p>
          <w:p>
            <w:pPr>
              <w:pStyle w:val="Table Paragraph"/>
              <w:bidi w:val="0"/>
              <w:spacing w:before="4" w:line="230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neve,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me, lev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zbes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tuma,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 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megadott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bbi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 (ide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rtve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sen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geit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annak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gynek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nyeit, amivel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fordult).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4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Milyen</w:t>
            </w:r>
            <w:r>
              <w:rPr>
                <w:rStyle w:val="Egyik sem"/>
                <w:spacing w:val="-4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jogalapon</w:t>
            </w:r>
            <w:r>
              <w:rPr>
                <w:rStyle w:val="Egyik sem"/>
                <w:spacing w:val="-4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4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e</w:t>
            </w:r>
            <w:r>
              <w:rPr>
                <w:rStyle w:val="Egyik sem"/>
                <w:spacing w:val="-42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4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adatait?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3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rintettek jelen pont szerint kezelt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</w:t>
            </w:r>
          </w:p>
        </w:tc>
        <w:tc>
          <w:tcPr>
            <w:tcW w:type="dxa" w:w="4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107" w:firstLine="0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without any restriction:</w:t>
            </w:r>
          </w:p>
          <w:p>
            <w:pPr>
              <w:pStyle w:val="Table Paragraph"/>
              <w:numPr>
                <w:ilvl w:val="0"/>
                <w:numId w:val="14"/>
              </w:numPr>
              <w:bidi w:val="0"/>
              <w:spacing w:before="4" w:line="230" w:lineRule="auto"/>
              <w:ind w:right="203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clicking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"Unsubscribe"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link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footer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newsletter;</w:t>
            </w:r>
          </w:p>
          <w:p>
            <w:pPr>
              <w:pStyle w:val="Table Paragraph"/>
              <w:numPr>
                <w:ilvl w:val="0"/>
                <w:numId w:val="15"/>
              </w:numPr>
              <w:bidi w:val="0"/>
              <w:spacing w:before="3" w:line="230" w:lineRule="auto"/>
              <w:ind w:right="201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  <w:tab/>
              <w:t>sending</w:t>
              <w:tab/>
              <w:t>an</w:t>
              <w:tab/>
              <w:t>e-mail</w:t>
              <w:tab/>
              <w:t>declaration</w:t>
              <w:tab/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outline w:val="0"/>
                <w:color w:val="0462c1"/>
                <w:spacing w:val="-9"/>
                <w:sz w:val="18"/>
                <w:szCs w:val="18"/>
                <w:u w:val="single" w:color="0462c1"/>
                <w:shd w:val="nil" w:color="auto" w:fill="auto"/>
                <w:rtl w:val="0"/>
                <w14:textFill>
                  <w14:solidFill>
                    <w14:srgbClr w14:val="0462C1"/>
                  </w14:solidFill>
                </w14:textFill>
              </w:rPr>
              <w:t xml:space="preserve">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"mailto:office@thelabshare.com"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office@thelabshare.com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14"/>
              </w:numPr>
              <w:bidi w:val="0"/>
              <w:spacing w:line="230" w:lineRule="auto"/>
              <w:ind w:right="201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post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LabShare 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1134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Budapest,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49.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floor.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560"/>
              </w:tabs>
              <w:bidi w:val="0"/>
              <w:spacing w:before="199"/>
              <w:ind w:left="135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3.</w:t>
              <w:tab/>
              <w:t>CUSTOMER SERVICE,</w:t>
            </w:r>
            <w:r>
              <w:rPr>
                <w:rStyle w:val="Egyik sem"/>
                <w:rFonts w:ascii="Arial" w:hAnsi="Arial"/>
                <w:b w:val="1"/>
                <w:bCs w:val="1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CONTACTING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49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What is the purpose of the data processing?</w:t>
            </w:r>
          </w:p>
          <w:p>
            <w:pPr>
              <w:pStyle w:val="Table Paragraph"/>
              <w:bidi w:val="0"/>
              <w:spacing w:before="1"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 you contact us with a question or complaint (contact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us),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 provide in a message, e-mail, postal letter or telephone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call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order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contact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respond to your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request.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1" w:line="230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point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covers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enquiries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informative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nature. If the correspondence relates to the drafting 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a contract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progress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has been performed, the details of that type of processing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apply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contact.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3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0" w:lineRule="auto"/>
              <w:ind w:left="107" w:right="19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1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above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purpose?</w:t>
            </w:r>
          </w:p>
          <w:p>
            <w:pPr>
              <w:pStyle w:val="Table Paragraph"/>
              <w:bidi w:val="0"/>
              <w:spacing w:line="244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case of an e-mail request:</w:t>
            </w:r>
          </w:p>
          <w:p>
            <w:pPr>
              <w:pStyle w:val="Table Paragraph"/>
              <w:bidi w:val="0"/>
              <w:spacing w:before="1" w:line="232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 e-mail address, other personal data provided by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enquirer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(including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particular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contact details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enquirer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concerned and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circumstances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matter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enquirer has contacted</w:t>
            </w:r>
            <w:r>
              <w:rPr>
                <w:rStyle w:val="Egyik sem"/>
                <w:spacing w:val="-4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us)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2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telephone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enquiry,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following data will be</w:t>
            </w:r>
            <w:r>
              <w:rPr>
                <w:rStyle w:val="Egyik sem"/>
                <w:spacing w:val="-4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processed:</w:t>
            </w:r>
          </w:p>
          <w:p>
            <w:pPr>
              <w:pStyle w:val="Table Paragraph"/>
              <w:bidi w:val="0"/>
              <w:spacing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 telephone number, date and time 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conversation, personal data provided by the enquirer (including in particular the contact details 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enquirer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concerned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circumstances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matter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enquirer has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contacted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customer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service)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the case of a letter sent by post:</w:t>
            </w:r>
          </w:p>
          <w:p>
            <w:pPr>
              <w:pStyle w:val="Table Paragraph"/>
              <w:bidi w:val="0"/>
              <w:spacing w:before="1" w:line="232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sender's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address,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delivery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letter,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additional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provided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interested party (including in particular the contact details of the interested party or other person concerned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circumstances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matter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 which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interested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party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has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contacted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us).</w:t>
            </w:r>
          </w:p>
          <w:p>
            <w:pPr>
              <w:pStyle w:val="Table Paragraph"/>
              <w:spacing w:before="3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8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On which legal basis do we process the personal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48" w:lineRule="exact"/>
        <w:sectPr>
          <w:headerReference w:type="default" r:id="rId10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5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adatait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cikk.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bek.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f)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 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hez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megv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laszol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hoz, abb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ered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nyek rendez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hez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jogos</w:t>
            </w:r>
            <w:r>
              <w:rPr>
                <w:rStyle w:val="Egyik sem"/>
                <w:rFonts w:ascii="Arial" w:hAnsi="Arial"/>
                <w:b w:val="1"/>
                <w:bCs w:val="1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nkb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rFonts w:ascii="Arial" w:hAnsi="Arial"/>
                <w:b w:val="1"/>
                <w:bCs w:val="1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02"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Mennyi ideig 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 a 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 adatait?</w:t>
            </w:r>
          </w:p>
          <w:p>
            <w:pPr>
              <w:pStyle w:val="Table Paragraph"/>
              <w:bidi w:val="0"/>
              <w:spacing w:before="1"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sekkel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kapcsolatosan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adatokat (ide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rtve az e-maileket) az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nak megsz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k.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gy, amennyiben az e-mailre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az arra adott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laszra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bbi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nincs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g, akkor a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halad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ktalanul megt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nik,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 esetben a megkeres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lasz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sor,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azokra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lokb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nincs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766"/>
                <w:tab w:val="left" w:pos="2894"/>
              </w:tabs>
              <w:bidi w:val="0"/>
              <w:ind w:left="200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4.</w:t>
              <w:tab/>
              <w:t>ESEM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NYEKRE,</w:t>
              <w:tab/>
              <w:t>RENDEZV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NYEKRE</w:t>
            </w:r>
          </w:p>
          <w:p>
            <w:pPr>
              <w:pStyle w:val="Table Paragraph"/>
              <w:bidi w:val="0"/>
              <w:spacing w:before="38"/>
              <w:ind w:left="766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RT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REGISZTR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 az adatkezel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s 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lja?</w:t>
            </w:r>
          </w:p>
          <w:p>
            <w:pPr>
              <w:pStyle w:val="Table Paragraph"/>
              <w:bidi w:val="0"/>
              <w:spacing w:before="2"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zetes 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lja, hogy az esem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nnyel (online vagy offline) kapcsolatos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sokat eljuttathassuk a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teli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jelz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re, illetve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 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vid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ton is kapcsolatba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tudjunk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vele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pni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annak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ben, hogy az esem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nyt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inform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lhess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bbi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 az, hogy felm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a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sztvev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ennek megfelel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rendezv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nyeket.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Mely 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 adatokat 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 a fenti 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lb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l?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Esem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nyeinkre, rendezv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nyeinkre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zetes 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keret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 a 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nev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t, e-mail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t,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esetenk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telefonsz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el.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Milyen</w:t>
            </w:r>
            <w:r>
              <w:rPr>
                <w:rStyle w:val="Egyik sem"/>
                <w:spacing w:val="-1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jogalapon</w:t>
            </w:r>
            <w:r>
              <w:rPr>
                <w:rStyle w:val="Egyik sem"/>
                <w:spacing w:val="-1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1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e</w:t>
            </w:r>
            <w:r>
              <w:rPr>
                <w:rStyle w:val="Egyik sem"/>
                <w:spacing w:val="-1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</w:t>
            </w:r>
            <w:r>
              <w:rPr>
                <w:rStyle w:val="Egyik sem"/>
                <w:spacing w:val="-12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adatokat?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 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 a 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 jelen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birtok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ban adott,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ntes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alapul. A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alapj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cikk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bek.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a)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 teszi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able Paragraph"/>
              <w:spacing w:before="4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Mennyi ideig kezelj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k a szem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lyes adatait?</w:t>
            </w:r>
          </w:p>
          <w:p>
            <w:pPr>
              <w:pStyle w:val="Table Paragraph"/>
              <w:bidi w:val="0"/>
              <w:spacing w:before="1" w:line="232" w:lineRule="auto"/>
              <w:ind w:left="200" w:right="108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regisztr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nem kezelj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bb a rendezv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 lebonyol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en,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illetve,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rintett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ezt megel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visszavonja.</w:t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8"/>
            </w:tcMar>
            <w:vAlign w:val="top"/>
          </w:tcPr>
          <w:p>
            <w:pPr>
              <w:pStyle w:val="Table Paragraph"/>
              <w:spacing w:line="232" w:lineRule="auto"/>
              <w:ind w:left="107" w:right="198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subject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accordance with this point are processed in accordance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Article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(f)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 legitimate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interest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order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record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respond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 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subject's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request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settlement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any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claims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arising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therefrom.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627"/>
                <w:tab w:val="left" w:pos="1627"/>
                <w:tab w:val="left" w:pos="2035"/>
                <w:tab w:val="left" w:pos="2479"/>
                <w:tab w:val="left" w:pos="3350"/>
                <w:tab w:val="left" w:pos="3830"/>
              </w:tabs>
              <w:bidi w:val="0"/>
              <w:spacing w:line="232" w:lineRule="auto"/>
              <w:ind w:left="107" w:right="198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For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how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long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these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Personal data (including e-mails) processed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connection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enquiries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deleted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after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purpose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they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were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has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ceased to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exist.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Thus,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response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it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are not</w:t>
              <w:tab/>
              <w:t>expected</w:t>
              <w:tab/>
              <w:t>to</w:t>
              <w:tab/>
              <w:t>be</w:t>
              <w:tab/>
              <w:t>needed</w:t>
              <w:tab/>
              <w:t>for</w:t>
              <w:tab/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further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administration or claims, they will be deleted immediately, otherwise the request and the response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deleted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after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they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longer needed for these</w:t>
            </w:r>
            <w:r>
              <w:rPr>
                <w:rStyle w:val="Egyik sem"/>
                <w:spacing w:val="-4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560"/>
              </w:tabs>
              <w:bidi w:val="0"/>
              <w:ind w:left="135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  <w:tab/>
              <w:t>REGISTRATION FOR</w:t>
            </w:r>
            <w:r>
              <w:rPr>
                <w:rStyle w:val="Egyik sem"/>
                <w:rFonts w:ascii="Arial" w:hAnsi="Arial"/>
                <w:b w:val="1"/>
                <w:bCs w:val="1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EVENTS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4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51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What is the purpose of the data processing?</w:t>
            </w:r>
          </w:p>
          <w:p>
            <w:pPr>
              <w:pStyle w:val="Table Paragraph"/>
              <w:bidi w:val="0"/>
              <w:spacing w:before="4" w:line="230" w:lineRule="auto"/>
              <w:ind w:left="135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purpose of pre-registration is to provide information about the event (online or offline) to 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who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indicated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their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intention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to participate,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contact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them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briefly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necessary to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information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about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event.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91" w:line="230" w:lineRule="auto"/>
              <w:ind w:left="135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Another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registration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estimate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number of participants and to prepare events accordingly.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10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above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purpose?</w:t>
            </w:r>
          </w:p>
          <w:p>
            <w:pPr>
              <w:pStyle w:val="Table Paragraph"/>
              <w:bidi w:val="0"/>
              <w:spacing w:line="232" w:lineRule="auto"/>
              <w:ind w:left="135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registering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advance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events,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ask for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e-mail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and,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applicable, telephone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registering.</w:t>
            </w:r>
          </w:p>
          <w:p>
            <w:pPr>
              <w:pStyle w:val="Table Paragraph"/>
              <w:spacing w:before="4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201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On which legal basis do we process the</w:t>
            </w:r>
            <w:r>
              <w:rPr>
                <w:rStyle w:val="Egyik sem"/>
                <w:spacing w:val="-3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</w:p>
          <w:p>
            <w:pPr>
              <w:pStyle w:val="Table Paragraph"/>
              <w:bidi w:val="0"/>
              <w:spacing w:line="232" w:lineRule="auto"/>
              <w:ind w:left="135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based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voluntary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consent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person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registering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given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in possession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notice.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basis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consent is permitted under Article 6(1)(a) of the GDPR.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35" w:right="187" w:hanging="29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For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how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long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do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2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these</w:t>
            </w:r>
            <w:r>
              <w:rPr>
                <w:rStyle w:val="Egyik sem"/>
                <w:spacing w:val="-2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personal</w:t>
            </w:r>
            <w:r>
              <w:rPr>
                <w:rStyle w:val="Egyik sem"/>
                <w:spacing w:val="-27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For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purpose,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connection with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registration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longer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processed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after</w:t>
            </w:r>
          </w:p>
          <w:p>
            <w:pPr>
              <w:pStyle w:val="Table Paragraph"/>
              <w:bidi w:val="0"/>
              <w:spacing w:before="1" w:line="244" w:lineRule="exact"/>
              <w:ind w:left="135" w:right="187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event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subject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withdraws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his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her consent before the</w:t>
            </w:r>
            <w:r>
              <w:rPr>
                <w:rStyle w:val="Egyik sem"/>
                <w:spacing w:val="-4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event.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44" w:lineRule="exact"/>
        <w:sectPr>
          <w:headerReference w:type="default" r:id="rId11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1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6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7"/>
              </w:numPr>
              <w:spacing w:before="21"/>
              <w:rPr>
                <w:rFonts w:ascii="Arial" w:hAnsi="Arial"/>
                <w:b w:val="1"/>
                <w:bCs w:val="1"/>
                <w:sz w:val="18"/>
                <w:szCs w:val="18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rFonts w:ascii="Arial" w:hAnsi="Arial"/>
                <w:b w:val="1"/>
                <w:bCs w:val="1"/>
                <w:spacing w:val="-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DIA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ges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profillal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rendelkezik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</w:p>
          <w:p>
            <w:pPr>
              <w:pStyle w:val="Table Paragraph"/>
              <w:bidi w:val="0"/>
              <w:spacing w:line="245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leteken:</w:t>
            </w:r>
          </w:p>
          <w:p>
            <w:pPr>
              <w:pStyle w:val="Table Paragraph"/>
              <w:numPr>
                <w:ilvl w:val="1"/>
                <w:numId w:val="18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  <w:lang w:val="nl-NL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Facebook</w:t>
            </w:r>
          </w:p>
          <w:p>
            <w:pPr>
              <w:pStyle w:val="Table Paragraph"/>
              <w:numPr>
                <w:ilvl w:val="1"/>
                <w:numId w:val="18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  <w:lang w:val="nl-NL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LinkedIn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letek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alapelveir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 az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ott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funkci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alapvet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adott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letet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zemeltet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nt.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mint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azonban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get kap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arra,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egyes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funkci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(korl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tozottan) testreszabja, 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az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sben mind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mind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adott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szt vesz. Ebb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vetkez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zemeltet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g / szervezet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 a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leten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vonatkoz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nek min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lnek.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letet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zemeltet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 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seire azonban nincs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sunk,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 saj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si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jukban foglaltakon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mi sem rendelkez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nk inform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 az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tev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kenys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 ez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 ebben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rben felel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nket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kiz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rjuk.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letek 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nybev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tt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ismerj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adott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oldal saj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si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koztat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 is annak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ben, hogy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k, mint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k is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lni tudjanak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let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biztos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tott adatv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delmi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lyre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val.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leteken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oldalainkhoz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csatlakozott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az oldal 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lyai,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sai szerinti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lyes adatokat ismerhetj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meg,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mint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profilk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p,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stb.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nak 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ge van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bejegyz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seinket min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teni (l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jkolni),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kelni, megosztani,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lni. A kommenteket, bejegyz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seket moder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ljuk,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amennyiben az 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szerint jogszab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lyba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esetleg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s jogait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rdekeit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rti,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jogosultak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vagyunk elt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tani.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dia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nybev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ekk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azon kereszt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megval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 jogos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(GDPR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cikk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bekezd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f)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pontja). Jogos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nk 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dik ugyanis ahhoz, hogy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gunkat e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leteken is 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pszer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k,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ek legy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nk,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 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sink,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geink ir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nt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rdekl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k e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leteken kereszt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is kapcsolatba tudjanak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pni vel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nk, inform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jussanak.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Amennyiben azonban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rintett </w:t>
            </w:r>
            <w:r>
              <w:rPr>
                <w:rStyle w:val="Egyik sem"/>
                <w:spacing w:val="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</w:p>
          <w:p>
            <w:pPr>
              <w:pStyle w:val="Table Paragraph"/>
              <w:bidi w:val="0"/>
              <w:spacing w:line="229" w:lineRule="exact"/>
              <w:ind w:left="200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rtek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adatai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hez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(pl.</w:t>
            </w:r>
          </w:p>
        </w:tc>
        <w:tc>
          <w:tcPr>
            <w:tcW w:type="dxa" w:w="4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0"/>
              </w:numPr>
              <w:spacing w:before="1"/>
              <w:rPr>
                <w:rFonts w:ascii="Arial" w:hAnsi="Arial"/>
                <w:b w:val="1"/>
                <w:bCs w:val="1"/>
                <w:sz w:val="18"/>
                <w:szCs w:val="18"/>
                <w:lang w:val="es-ES_tradnl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SOCIAL</w:t>
            </w:r>
            <w:r>
              <w:rPr>
                <w:rStyle w:val="Egyik sem"/>
                <w:rFonts w:ascii="Arial" w:hAnsi="Arial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35" w:right="19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Our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profile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various social media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platforms:</w:t>
            </w:r>
          </w:p>
          <w:p>
            <w:pPr>
              <w:pStyle w:val="Table Paragraph"/>
              <w:numPr>
                <w:ilvl w:val="1"/>
                <w:numId w:val="21"/>
              </w:numPr>
              <w:bidi w:val="0"/>
              <w:spacing w:line="244" w:lineRule="exact"/>
              <w:ind w:right="0"/>
              <w:jc w:val="left"/>
              <w:rPr>
                <w:sz w:val="18"/>
                <w:szCs w:val="18"/>
                <w:rtl w:val="0"/>
                <w:lang w:val="nl-NL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Facebook</w:t>
            </w:r>
          </w:p>
          <w:p>
            <w:pPr>
              <w:pStyle w:val="Table Paragraph"/>
              <w:numPr>
                <w:ilvl w:val="1"/>
                <w:numId w:val="21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  <w:lang w:val="nl-NL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LinkedIn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operating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principles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platforms and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functions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available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them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essentially decided by the operator of the social media platform.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However,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user,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given 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opportunity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limited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extent)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customise certain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functions,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thus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both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social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platform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concerned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involved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data processing. Consequently, the company/organisation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operating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media platform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considered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be joint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controllers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relation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data on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platform.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However,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control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over 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decisions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company/entity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operating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social media platform and we do not have any information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about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their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activities beyond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provided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their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privacy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policy,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therefore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exclude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liability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regard.</w:t>
            </w:r>
          </w:p>
          <w:p>
            <w:pPr>
              <w:pStyle w:val="Table Paragraph"/>
              <w:spacing w:before="7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Before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using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platform,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 read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privacy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policy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platform in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question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user,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take advantage of the personalised privacy settings provided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platform.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09"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 the social networking platforms, we may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learn personal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data,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such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profile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picture,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etc., about users who have joined our sites, in accordance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site's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rules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user's preferences. Comments and posts will be moderated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believe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illegal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 infringe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rights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interests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or others,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right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remove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them.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45" w:line="232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a-DK"/>
              </w:rPr>
              <w:t>media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thus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of data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through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legitimate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interest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our company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(Article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6(1)(f)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GDPR).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We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legitimate interest in promoting our company on these platforms, being accessible and enabling people interested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services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job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opportunities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 contact us and obtain information through these platforms.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99" w:line="233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However, where the service providers concerned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33" w:lineRule="exact"/>
        <w:jc w:val="both"/>
        <w:sectPr>
          <w:headerReference w:type="default" r:id="rId12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49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4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8"/>
            </w:tcMar>
            <w:vAlign w:val="top"/>
          </w:tcPr>
          <w:p>
            <w:pPr>
              <w:pStyle w:val="Table Paragraph"/>
              <w:spacing w:line="232" w:lineRule="auto"/>
              <w:ind w:left="200" w:right="108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fejezze ki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a megfelel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gyzet kipip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, vagy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tse meg 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a megfelel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gombra kattintva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), az 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jogalapja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(GDPR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6.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cikke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1. bekezd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a)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pontja)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lesz.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4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maga is jogosult a kommentjeit, bejegyz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seit elt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tani, illetve arra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 jogosult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adott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oldal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lyai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ggv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ben.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oldal vagy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rsas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gunk profilj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nak megsz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vel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oldalon 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adatkezel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 is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nik.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4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weboldalunkon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Facebookra,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LinkedIn-re ir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egyszer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ű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linkeket helyezt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 el.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Ilyen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esetben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kiz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lag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akkor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sor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 az eml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tett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dia-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zemeltet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z, amikor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az adott ikonra (pl. a Facebook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ben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ikonra)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kattint.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Amikor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kattint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adott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ikonra,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lik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linkhez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tartoz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 platformon 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ges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nk, ahol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bejegyz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seinket olvashatja, kommenteket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rhat,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zenetet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ldhet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munkra.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766"/>
              </w:tabs>
              <w:bidi w:val="0"/>
              <w:ind w:left="200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  <w:tab/>
              <w:t>COOKIE</w:t>
            </w:r>
            <w:r>
              <w:rPr>
                <w:rStyle w:val="Egyik sem"/>
                <w:rFonts w:ascii="Arial" w:hAnsi="Arial"/>
                <w:b w:val="1"/>
                <w:bCs w:val="1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 xml:space="preserve">Mi az a cookie, 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s mi a c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lja?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A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"https://thelabshare.com"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https://thelabshare.com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weboldal cookie-kat (s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tiket)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l.</w:t>
            </w: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olyan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(kis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adatcsomag,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mokb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kicsi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llom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ny), amely 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oldal megtekint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sekor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telep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l az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n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stechnikai eszk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zre (sz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p, okostelefon,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tablet,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stb.).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teszi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weboldal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felismerje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abb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ul,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llap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tsa,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weboldalon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kor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bban.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cookie maga nem tartalmaz vagy 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jt inform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csup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arra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tsen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ban. Ennek seg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vel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mukra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nyelmesebb,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tabb 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 tudnak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jtani.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5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cookiek els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dleges c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lja, hogy 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 a weboldal megfelel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t, amelyhez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ges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sen a weboldalra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togat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 adatok nyomon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se,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 weboldal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lattal kapcsolatos esetleges vissza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sek kisz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se.</w:t>
            </w:r>
          </w:p>
          <w:p>
            <w:pPr>
              <w:pStyle w:val="Table Paragraph"/>
              <w:spacing w:before="5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shez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ges cookie-k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sen:</w:t>
            </w:r>
          </w:p>
          <w:p>
            <w:pPr>
              <w:pStyle w:val="Table Paragraph"/>
              <w:numPr>
                <w:ilvl w:val="0"/>
                <w:numId w:val="22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tett</w:t>
            </w:r>
            <w:r>
              <w:rPr>
                <w:rStyle w:val="Egyik sem"/>
                <w:spacing w:val="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</w:t>
            </w:r>
          </w:p>
          <w:p>
            <w:pPr>
              <w:pStyle w:val="Table Paragraph"/>
              <w:bidi w:val="0"/>
              <w:spacing w:line="245" w:lineRule="exact"/>
              <w:ind w:left="919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rol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tik (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user-input cookies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numPr>
                <w:ilvl w:val="0"/>
                <w:numId w:val="23"/>
              </w:numPr>
              <w:bidi w:val="0"/>
              <w:spacing w:line="229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hiteles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  <w:tab/>
              <w:t>munkamenet</w:t>
              <w:tab/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tik</w:t>
            </w:r>
          </w:p>
        </w:tc>
        <w:tc>
          <w:tcPr>
            <w:tcW w:type="dxa" w:w="46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spacing w:line="232" w:lineRule="auto"/>
              <w:ind w:left="107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asked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consent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process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data (e.g. "express your consent by ticking the appropriate box" or "confirm your response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by clicking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appropriate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button"),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legal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basis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 processing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consent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(Article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6(1)(a) GDPR).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right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remove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comments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posts, and our company has the right to do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so, subject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rules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site.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profile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 the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social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networking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site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company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is terminated, the processing of data on the social networking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site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cease.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19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placed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simple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links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Facebook,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LinkedIn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website.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such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cases,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data will only be transferred to these social media operators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click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relevant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icon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(e.g. the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ru-RU"/>
              </w:rPr>
              <w:t>"f"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icon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case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Facebook).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click on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icon,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taken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our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corporate interface on the social platform to which 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link relates, where you can read our posts, write comments,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send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messages.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560"/>
              </w:tabs>
              <w:bidi w:val="0"/>
              <w:spacing w:before="198"/>
              <w:ind w:left="135" w:right="0" w:firstLine="0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  <w:tab/>
              <w:t>COOKIES</w:t>
            </w:r>
          </w:p>
          <w:p>
            <w:pPr>
              <w:pStyle w:val="Table Paragraph"/>
              <w:spacing w:before="8"/>
              <w:rPr>
                <w:rStyle w:val="Egyik sem"/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35" w:right="201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What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</w:rPr>
              <w:t>are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cookies</w:t>
            </w:r>
            <w:r>
              <w:rPr>
                <w:rStyle w:val="Egyik sem"/>
                <w:spacing w:val="-15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</w:rPr>
              <w:t>and</w:t>
            </w:r>
            <w:r>
              <w:rPr>
                <w:rStyle w:val="Egyik sem"/>
                <w:spacing w:val="-15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what</w:t>
            </w:r>
            <w:r>
              <w:rPr>
                <w:rStyle w:val="Egyik sem"/>
                <w:spacing w:val="-15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</w:rPr>
              <w:t>is</w:t>
            </w:r>
            <w:r>
              <w:rPr>
                <w:rStyle w:val="Egyik sem"/>
                <w:spacing w:val="-15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purpose</w:t>
            </w:r>
            <w:r>
              <w:rPr>
                <w:rStyle w:val="Egyik sem"/>
                <w:spacing w:val="-17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u w:val="single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en-US"/>
              </w:rPr>
              <w:t>their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u w:val="single"/>
                <w:rtl w:val="0"/>
                <w:lang w:val="zh-TW" w:eastAsia="zh-TW"/>
              </w:rPr>
              <w:t>use?</w:t>
            </w:r>
          </w:p>
          <w:p>
            <w:pPr>
              <w:pStyle w:val="Table Paragraph"/>
              <w:bidi w:val="0"/>
              <w:spacing w:before="5" w:line="230" w:lineRule="auto"/>
              <w:ind w:left="107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We use cookies on the website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"https://thelabshare.com"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https://thelabshare.com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cookie</w:t>
            </w:r>
            <w:r>
              <w:rPr>
                <w:rStyle w:val="Egyik sem"/>
                <w:spacing w:val="-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file</w:t>
            </w:r>
            <w:r>
              <w:rPr>
                <w:rStyle w:val="Egyik sem"/>
                <w:spacing w:val="-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(small</w:t>
            </w:r>
            <w:r>
              <w:rPr>
                <w:rStyle w:val="Egyik sem"/>
                <w:spacing w:val="-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7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packet</w:t>
            </w:r>
            <w:r>
              <w:rPr>
                <w:rStyle w:val="Egyik sem"/>
                <w:spacing w:val="-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consisting</w:t>
            </w:r>
            <w:r>
              <w:rPr>
                <w:rStyle w:val="Egyik sem"/>
                <w:spacing w:val="-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of letters and numbers) that is placed on your computing</w:t>
            </w:r>
            <w:r>
              <w:rPr>
                <w:rStyle w:val="Egyik sem"/>
                <w:spacing w:val="-1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device</w:t>
            </w:r>
            <w:r>
              <w:rPr>
                <w:rStyle w:val="Egyik sem"/>
                <w:spacing w:val="-17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it-IT"/>
              </w:rPr>
              <w:t>(computer,</w:t>
            </w:r>
            <w:r>
              <w:rPr>
                <w:rStyle w:val="Egyik sem"/>
                <w:spacing w:val="-1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it-IT"/>
              </w:rPr>
              <w:t>smartphone,</w:t>
            </w:r>
            <w:r>
              <w:rPr>
                <w:rStyle w:val="Egyik sem"/>
                <w:spacing w:val="-1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fr-FR"/>
              </w:rPr>
              <w:t>tablet, etc.)</w:t>
            </w:r>
            <w:r>
              <w:rPr>
                <w:rStyle w:val="Egyik sem"/>
                <w:spacing w:val="-13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when</w:t>
            </w:r>
            <w:r>
              <w:rPr>
                <w:rStyle w:val="Egyik sem"/>
                <w:spacing w:val="-13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3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visit</w:t>
            </w:r>
            <w:r>
              <w:rPr>
                <w:rStyle w:val="Egyik sem"/>
                <w:spacing w:val="-14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3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it-IT"/>
              </w:rPr>
              <w:t>site.</w:t>
            </w:r>
            <w:r>
              <w:rPr>
                <w:rStyle w:val="Egyik sem"/>
                <w:spacing w:val="-15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12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allows</w:t>
            </w:r>
            <w:r>
              <w:rPr>
                <w:rStyle w:val="Egyik sem"/>
                <w:spacing w:val="-12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3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nl-NL"/>
              </w:rPr>
              <w:t>website to</w:t>
            </w:r>
            <w:r>
              <w:rPr>
                <w:rStyle w:val="Egyik sem"/>
                <w:spacing w:val="-1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recognise</w:t>
            </w:r>
            <w:r>
              <w:rPr>
                <w:rStyle w:val="Egyik sem"/>
                <w:spacing w:val="-1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user's</w:t>
            </w:r>
            <w:r>
              <w:rPr>
                <w:rStyle w:val="Egyik sem"/>
                <w:spacing w:val="-1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browser,</w:t>
            </w:r>
            <w:r>
              <w:rPr>
                <w:rStyle w:val="Egyik sem"/>
                <w:spacing w:val="-17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7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example</w:t>
            </w:r>
            <w:r>
              <w:rPr>
                <w:rStyle w:val="Egyik sem"/>
                <w:spacing w:val="-17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it-IT"/>
              </w:rPr>
              <w:t>to determine</w:t>
            </w:r>
            <w:r>
              <w:rPr>
                <w:rStyle w:val="Egyik sem"/>
                <w:spacing w:val="-3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whether</w:t>
            </w:r>
            <w:r>
              <w:rPr>
                <w:rStyle w:val="Egyik sem"/>
                <w:spacing w:val="-3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user</w:t>
            </w:r>
            <w:r>
              <w:rPr>
                <w:rStyle w:val="Egyik sem"/>
                <w:spacing w:val="-39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has</w:t>
            </w:r>
            <w:r>
              <w:rPr>
                <w:rStyle w:val="Egyik sem"/>
                <w:spacing w:val="-3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visited</w:t>
            </w:r>
            <w:r>
              <w:rPr>
                <w:rStyle w:val="Egyik sem"/>
                <w:spacing w:val="-3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8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website before.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09" w:line="230" w:lineRule="auto"/>
              <w:ind w:left="107" w:right="19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itself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does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not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contain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collect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personal data,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it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only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used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help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identify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users.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helps them to provide a more convenient, user-friendly service.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0" w:lineRule="auto"/>
              <w:ind w:left="135" w:right="19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primary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purpose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enable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website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function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properly,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particular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track the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collected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about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visits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website and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detect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possible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abuse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website.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82" w:line="249" w:lineRule="exact"/>
              <w:ind w:left="135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particular,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needed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operate:</w:t>
            </w:r>
          </w:p>
          <w:p>
            <w:pPr>
              <w:pStyle w:val="Table Paragraph"/>
              <w:tabs>
                <w:tab w:val="left" w:pos="560"/>
              </w:tabs>
              <w:bidi w:val="0"/>
              <w:spacing w:line="245" w:lineRule="exact"/>
              <w:ind w:left="277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sz w:val="18"/>
                <w:szCs w:val="18"/>
                <w:shd w:val="nil" w:color="auto" w:fill="auto"/>
                <w:rtl w:val="0"/>
              </w:rPr>
              <w:t>-</w:t>
              <w:tab/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 that store data recorded by</w:t>
            </w:r>
            <w:r>
              <w:rPr>
                <w:rStyle w:val="Egyik sem"/>
                <w:spacing w:val="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users</w:t>
            </w:r>
          </w:p>
          <w:p>
            <w:pPr>
              <w:pStyle w:val="Table Paragraph"/>
              <w:bidi w:val="0"/>
              <w:spacing w:line="229" w:lineRule="exact"/>
              <w:ind w:left="560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("user-input cookies")</w:t>
            </w:r>
          </w:p>
        </w:tc>
      </w:tr>
    </w:tbl>
    <w:p>
      <w:pPr>
        <w:pStyle w:val="Normal.0"/>
        <w:ind w:left="111" w:hanging="111"/>
        <w:jc w:val="both"/>
      </w:pPr>
    </w:p>
    <w:p>
      <w:pPr>
        <w:pStyle w:val="Normal.0"/>
        <w:spacing w:line="229" w:lineRule="exact"/>
        <w:sectPr>
          <w:headerReference w:type="default" r:id="rId13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5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919" w:firstLine="0"/>
              <w:jc w:val="both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authentication cookies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line="246" w:lineRule="exact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zpont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ú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biztons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gi</w:t>
            </w:r>
            <w:r>
              <w:rPr>
                <w:rStyle w:val="Egyik sem"/>
                <w:spacing w:val="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tik</w:t>
            </w:r>
          </w:p>
          <w:p>
            <w:pPr>
              <w:pStyle w:val="Table Paragraph"/>
              <w:bidi w:val="0"/>
              <w:spacing w:line="245" w:lineRule="exact"/>
              <w:ind w:left="919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 centric security cookies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line="245" w:lineRule="exact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multimedia-lej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munkamenet</w:t>
            </w:r>
            <w:r>
              <w:rPr>
                <w:rStyle w:val="Egyik sem"/>
                <w:spacing w:val="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tik</w:t>
            </w:r>
          </w:p>
          <w:p>
            <w:pPr>
              <w:pStyle w:val="Table Paragraph"/>
              <w:bidi w:val="0"/>
              <w:spacing w:line="245" w:lineRule="exact"/>
              <w:ind w:left="919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multimedia player session cookie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before="3" w:line="230" w:lineRule="auto"/>
              <w:ind w:right="106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terhel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skiegyenl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munkamenet 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 xml:space="preserve">tik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load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balancing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session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line="232" w:lineRule="auto"/>
              <w:ind w:right="106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 fel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 testreszab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munkamenet 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tik (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 interface customization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)</w:t>
            </w:r>
          </w:p>
          <w:p>
            <w:pPr>
              <w:pStyle w:val="Table Paragraph"/>
              <w:spacing w:before="2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Ezen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egyes cookie-k 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teszik, hogy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si tendenci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kat elemezz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nk, illetve a weboldal funkci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it jav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tsuk, fejlessz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k,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, hogy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tfog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forgalmi adatokat szerezz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 a weboldal teljes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latr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l.</w:t>
            </w:r>
          </w:p>
          <w:p>
            <w:pPr>
              <w:pStyle w:val="Table Paragraph"/>
              <w:spacing w:before="10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 cookiek adatait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lhatjuk arra, hogy a weboldal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kapcsolatban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statisztik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kat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tsunk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illetve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elemezz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nk,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valamint,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hogy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 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sra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nem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alkalmas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statisztikai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(pl.: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togat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ma,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legn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zettebb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mak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k,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illetve tartalmak) harmadik szem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ly 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 tov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tsuk, illetve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sszes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tve, anonim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nyilv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pt-PT"/>
              </w:rPr>
              <w:t>noss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gra hozzuk.</w:t>
            </w:r>
          </w:p>
          <w:p>
            <w:pPr>
              <w:pStyle w:val="Table Paragraph"/>
              <w:spacing w:before="6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 cookiek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 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tt adatok teh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alapvet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 nem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ra,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ezen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adatokat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csak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abban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esetben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kapcsoljuk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ssze egy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b, esetlegesen 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sra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alkalmas adattal, ha 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kifejezetten hozz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rul ahhoz, hogy vele kapcsolatban 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sra alkalmas cookie-kat</w:t>
            </w:r>
            <w:r>
              <w:rPr>
                <w:rStyle w:val="Egyik sem"/>
                <w:spacing w:val="-4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alkalmazzunk.</w:t>
            </w:r>
          </w:p>
          <w:p>
            <w:pPr>
              <w:pStyle w:val="Table Paragraph"/>
              <w:spacing w:before="1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 cookie-k a 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mem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ri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 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ak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</w:p>
          <w:p>
            <w:pPr>
              <w:pStyle w:val="Table Paragraph"/>
              <w:bidi w:val="0"/>
              <w:spacing w:line="245" w:lineRule="exact"/>
              <w:ind w:left="200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tipikusan az 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bbiakat tartalmazz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k: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szerver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neve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spacing w:line="246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lettartama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spacing w:line="246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–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letlenszer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en</w:t>
            </w:r>
          </w:p>
          <w:p>
            <w:pPr>
              <w:pStyle w:val="Table Paragraph"/>
              <w:bidi w:val="0"/>
              <w:spacing w:line="250" w:lineRule="exact"/>
              <w:ind w:left="919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gener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 egyedi 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 cookie-t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weboldal kiszolg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ja ezt 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mot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 a felhaszn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azonos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ra, amikor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 visszat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 vagy oldalr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 oldalra 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pdel. Ezt az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ket csak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szervere tudja olvasni, valamint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lni.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cookiek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zponti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szerepet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tszanak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 internet testreszabhat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ban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 viselked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 alap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ú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rekl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moz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 is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ban cookie alapon 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dik.</w:t>
            </w:r>
          </w:p>
          <w:p>
            <w:pPr>
              <w:pStyle w:val="Table Paragraph"/>
              <w:spacing w:before="11"/>
              <w:rPr>
                <w:rStyle w:val="Egyik sem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Hogy t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>lheti, tilthatja le a cookiekat?</w:t>
            </w:r>
          </w:p>
          <w:p>
            <w:pPr>
              <w:pStyle w:val="Table Paragraph"/>
              <w:bidi w:val="0"/>
              <w:spacing w:before="1" w:line="232" w:lineRule="auto"/>
              <w:ind w:left="200" w:right="107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cookie-kat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pes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lni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eszk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 illetve be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thatja 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ben a cookie-k letilt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t.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Lehet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van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az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sszes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tilt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ra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is, de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ez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jelent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rontja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webb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lm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nyt, ha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olyan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szolg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ltat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sokat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melyek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cookie-</w:t>
            </w:r>
          </w:p>
          <w:p>
            <w:pPr>
              <w:pStyle w:val="Table Paragraph"/>
              <w:bidi w:val="0"/>
              <w:spacing w:line="223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haszn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k.</w:t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numPr>
                <w:ilvl w:val="0"/>
                <w:numId w:val="26"/>
              </w:numPr>
              <w:spacing w:line="232" w:lineRule="auto"/>
              <w:ind w:right="200"/>
              <w:rPr>
                <w:sz w:val="18"/>
                <w:szCs w:val="18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authentication</w:t>
              <w:tab/>
              <w:t>session</w:t>
              <w:tab/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cookies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("authentication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cookies").</w:t>
            </w:r>
          </w:p>
          <w:p>
            <w:pPr>
              <w:pStyle w:val="Table Paragraph"/>
              <w:numPr>
                <w:ilvl w:val="0"/>
                <w:numId w:val="27"/>
              </w:numPr>
              <w:bidi w:val="0"/>
              <w:spacing w:line="230" w:lineRule="auto"/>
              <w:ind w:right="198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user centric security session cookies (user centric security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cookies)</w:t>
            </w:r>
          </w:p>
          <w:p>
            <w:pPr>
              <w:pStyle w:val="Table Paragraph"/>
              <w:numPr>
                <w:ilvl w:val="0"/>
                <w:numId w:val="28"/>
              </w:numPr>
              <w:bidi w:val="0"/>
              <w:spacing w:before="1" w:line="230" w:lineRule="auto"/>
              <w:ind w:right="202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multimedia</w:t>
              <w:tab/>
              <w:t>player</w:t>
              <w:tab/>
              <w:t>session</w:t>
              <w:tab/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cookies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("multimedia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player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session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cookie")</w:t>
            </w:r>
          </w:p>
          <w:p>
            <w:pPr>
              <w:pStyle w:val="Table Paragraph"/>
              <w:spacing w:before="9"/>
              <w:rPr>
                <w:rStyle w:val="Egyik sem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27"/>
              </w:numPr>
              <w:bidi w:val="0"/>
              <w:spacing w:line="251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load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balancing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session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</w:p>
          <w:p>
            <w:pPr>
              <w:pStyle w:val="Table Paragraph"/>
              <w:numPr>
                <w:ilvl w:val="0"/>
                <w:numId w:val="27"/>
              </w:numPr>
              <w:bidi w:val="0"/>
              <w:spacing w:line="251" w:lineRule="exact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user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interface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customization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session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80" w:line="232" w:lineRule="auto"/>
              <w:ind w:left="135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addition,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some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allow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analyse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usage trends,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improve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enhance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website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features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to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obtain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aggregate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traffic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website usage.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211" w:line="232" w:lineRule="auto"/>
              <w:ind w:left="135" w:right="198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 may use your cookie data to compile and analyse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statistics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about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website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and to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non-identifiable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statistical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information (e.g.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visitors,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most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viewed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topics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or content) to third parties or to disclose it in aggregate and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anonymously.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77" w:line="232" w:lineRule="auto"/>
              <w:ind w:left="135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collected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cannot,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principle, be used to identify the user and will only be combined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potentially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identifiable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data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if the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user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explicitly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consents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 identify him or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her.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79" w:line="230" w:lineRule="auto"/>
              <w:ind w:left="135" w:right="0" w:firstLine="0"/>
              <w:jc w:val="left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 are stored in the browser's memory and typically include the following:</w:t>
            </w:r>
          </w:p>
          <w:p>
            <w:pPr>
              <w:pStyle w:val="Table Paragraph"/>
              <w:numPr>
                <w:ilvl w:val="1"/>
                <w:numId w:val="27"/>
              </w:numPr>
              <w:bidi w:val="0"/>
              <w:spacing w:line="245" w:lineRule="exact"/>
              <w:ind w:right="0"/>
              <w:jc w:val="left"/>
              <w:rPr>
                <w:sz w:val="18"/>
                <w:szCs w:val="18"/>
                <w:rtl w:val="0"/>
                <w:lang w:val="de-DE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Name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sending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server</w:t>
            </w:r>
          </w:p>
          <w:p>
            <w:pPr>
              <w:pStyle w:val="Table Paragraph"/>
              <w:numPr>
                <w:ilvl w:val="1"/>
                <w:numId w:val="27"/>
              </w:numPr>
              <w:bidi w:val="0"/>
              <w:spacing w:line="246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 cookie's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lifetime</w:t>
            </w:r>
          </w:p>
          <w:p>
            <w:pPr>
              <w:pStyle w:val="Table Paragraph"/>
              <w:numPr>
                <w:ilvl w:val="1"/>
                <w:numId w:val="29"/>
              </w:numPr>
              <w:bidi w:val="0"/>
              <w:spacing w:before="4" w:line="230" w:lineRule="auto"/>
              <w:ind w:right="199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value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usually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randomly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generated unique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  <w:p>
            <w:pPr>
              <w:pStyle w:val="Table Paragraph"/>
              <w:spacing w:before="3"/>
              <w:rPr>
                <w:rStyle w:val="Egyik sem"/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35" w:right="20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server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nl-NL"/>
              </w:rPr>
              <w:t>website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sending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uses this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identify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they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return or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move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page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it-IT"/>
              </w:rPr>
              <w:t>page.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Only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sending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server can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read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and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value.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play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central role in the customisability of the internet and behavioural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advertising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usually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cookie-based.</w:t>
            </w: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rPr>
                <w:rStyle w:val="Egyik se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70" w:line="251" w:lineRule="exact"/>
              <w:ind w:left="107" w:right="0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How can you turn off cookies?</w:t>
            </w:r>
          </w:p>
          <w:p>
            <w:pPr>
              <w:pStyle w:val="Table Paragraph"/>
              <w:bidi w:val="0"/>
              <w:spacing w:before="5" w:line="230" w:lineRule="auto"/>
              <w:ind w:left="135" w:right="199" w:firstLine="0"/>
              <w:jc w:val="both"/>
              <w:rPr>
                <w:rStyle w:val="Egyik sem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delete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device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or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set your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browser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block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cookies.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also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possible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to disable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all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but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significantly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degrade your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web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browsing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experience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if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use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services</w:t>
            </w:r>
          </w:p>
          <w:p>
            <w:pPr>
              <w:pStyle w:val="Table Paragraph"/>
              <w:bidi w:val="0"/>
              <w:spacing w:line="230" w:lineRule="exact"/>
              <w:ind w:left="135" w:right="0" w:firstLine="0"/>
              <w:jc w:val="both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that use cookies.</w:t>
            </w:r>
          </w:p>
        </w:tc>
      </w:tr>
    </w:tbl>
    <w:p>
      <w:pPr>
        <w:pStyle w:val="Normal.0"/>
        <w:ind w:left="111" w:hanging="111"/>
      </w:pPr>
    </w:p>
    <w:p>
      <w:pPr>
        <w:pStyle w:val="Normal.0"/>
        <w:spacing w:line="230" w:lineRule="exact"/>
        <w:jc w:val="both"/>
        <w:sectPr>
          <w:headerReference w:type="default" r:id="rId14"/>
          <w:pgSz w:w="11920" w:h="16840" w:orient="portrait"/>
          <w:pgMar w:top="1400" w:right="1040" w:bottom="980" w:left="1220" w:header="0" w:footer="800"/>
          <w:bidi w:val="0"/>
        </w:sectPr>
      </w:pPr>
    </w:p>
    <w:p>
      <w:pPr>
        <w:pStyle w:val="Body Text"/>
        <w:spacing w:before="7"/>
        <w:rPr>
          <w:rStyle w:val="Egyik sem"/>
          <w:rFonts w:ascii="Times New Roman" w:cs="Times New Roman" w:hAnsi="Times New Roman" w:eastAsia="Times New Roman"/>
          <w:sz w:val="5"/>
          <w:szCs w:val="5"/>
          <w:u w:val="none"/>
        </w:rPr>
      </w:pPr>
    </w:p>
    <w:tbl>
      <w:tblPr>
        <w:tblW w:w="9244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37"/>
        <w:gridCol w:w="4607"/>
      </w:tblGrid>
      <w:tr>
        <w:tblPrEx>
          <w:shd w:val="clear" w:color="auto" w:fill="ced7e7"/>
        </w:tblPrEx>
        <w:trPr>
          <w:trHeight w:val="743" w:hRule="atLeast"/>
        </w:trPr>
        <w:tc>
          <w:tcPr>
            <w:tcW w:type="dxa" w:w="4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200" w:firstLine="0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A cookie-k be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 a k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ng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k</w:t>
            </w: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eset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n itt tal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lja:</w:t>
            </w:r>
          </w:p>
        </w:tc>
        <w:tc>
          <w:tcPr>
            <w:tcW w:type="dxa" w:w="4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64"/>
            </w:tcMar>
            <w:vAlign w:val="top"/>
          </w:tcPr>
          <w:p>
            <w:pPr>
              <w:pStyle w:val="Table Paragraph"/>
              <w:spacing w:line="244" w:lineRule="exact"/>
              <w:ind w:left="123" w:right="184" w:firstLine="0"/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de-DE"/>
              </w:rPr>
              <w:t>find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how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set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cookies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different browsers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here:</w:t>
            </w:r>
          </w:p>
        </w:tc>
      </w:tr>
    </w:tbl>
    <w:p>
      <w:pPr>
        <w:pStyle w:val="Body Text"/>
        <w:spacing w:before="7"/>
        <w:ind w:left="111" w:hanging="111"/>
        <w:rPr>
          <w:rStyle w:val="Egyik sem"/>
          <w:rFonts w:ascii="Times New Roman" w:cs="Times New Roman" w:hAnsi="Times New Roman" w:eastAsia="Times New Roman"/>
          <w:sz w:val="5"/>
          <w:szCs w:val="5"/>
          <w:u w:val="none"/>
        </w:rPr>
      </w:pPr>
    </w:p>
    <w:p>
      <w:pPr>
        <w:pStyle w:val="Body Text"/>
        <w:spacing w:before="3"/>
        <w:rPr>
          <w:rStyle w:val="Egyik sem"/>
          <w:rFonts w:ascii="Times New Roman" w:cs="Times New Roman" w:hAnsi="Times New Roman" w:eastAsia="Times New Roman"/>
          <w:sz w:val="21"/>
          <w:szCs w:val="21"/>
          <w:u w:val="none"/>
        </w:rPr>
      </w:pPr>
    </w:p>
    <w:tbl>
      <w:tblPr>
        <w:tblW w:w="9064" w:type="dxa"/>
        <w:jc w:val="left"/>
        <w:tblInd w:w="3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33"/>
        <w:gridCol w:w="5031"/>
      </w:tblGrid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4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" w:line="201" w:lineRule="exact"/>
              <w:ind w:left="110" w:firstLine="0"/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ng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/ Browser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" w:line="201" w:lineRule="exact"/>
              <w:ind w:left="110" w:firstLine="0"/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Cookie be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sa (link) / Setting of cookies (link)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4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10" w:firstLine="0"/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Chrome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10" w:firstLine="0"/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https://support.google.com/chrome/answer/95647?hl=en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Firefox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10" w:firstLine="0"/>
              <w:rPr>
                <w:rStyle w:val="Egyik sem"/>
                <w:sz w:val="18"/>
                <w:szCs w:val="18"/>
                <w:shd w:val="nil" w:color="auto" w:fill="auto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https://support.mozilla.org/en-US/kb/cookies-</w:t>
            </w:r>
          </w:p>
          <w:p>
            <w:pPr>
              <w:pStyle w:val="Table Paragraph"/>
              <w:bidi w:val="0"/>
              <w:spacing w:line="22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  <w:lang w:val="en-US"/>
              </w:rPr>
              <w:t>information-websites-store-on-your-computer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4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10" w:firstLine="0"/>
            </w:pPr>
            <w:r>
              <w:rPr>
                <w:rStyle w:val="Egyik sem"/>
                <w:sz w:val="18"/>
                <w:szCs w:val="18"/>
                <w:shd w:val="nil" w:color="auto" w:fill="auto"/>
                <w:rtl w:val="0"/>
              </w:rPr>
              <w:t>Safari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10" w:firstLine="0"/>
            </w:pP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"https://support.apple.com/kb/PH5042?locale=en_US"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https://support.apple.com/kb/PH5042?locale=en_US</w:t>
            </w:r>
            <w:r>
              <w:rPr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93" w:hRule="atLeast"/>
        </w:trPr>
        <w:tc>
          <w:tcPr>
            <w:tcW w:type="dxa" w:w="4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Microsoft Edge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35"/>
            </w:tcMar>
            <w:vAlign w:val="top"/>
          </w:tcPr>
          <w:p>
            <w:pPr>
              <w:pStyle w:val="Table Paragraph"/>
              <w:spacing w:before="4" w:line="230" w:lineRule="auto"/>
              <w:ind w:left="110" w:right="455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https://support.microsoft.com/en- us/help/4468242/microsoft-edge-browsing-data-and-</w:t>
            </w:r>
          </w:p>
          <w:p>
            <w:pPr>
              <w:pStyle w:val="Table Paragraph"/>
              <w:bidi w:val="0"/>
              <w:spacing w:line="22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privacy-microsoft-privacy</w:t>
            </w:r>
          </w:p>
        </w:tc>
      </w:tr>
      <w:tr>
        <w:tblPrEx>
          <w:shd w:val="clear" w:color="auto" w:fill="ced7e7"/>
        </w:tblPrEx>
        <w:trPr>
          <w:trHeight w:val="995" w:hRule="atLeast"/>
        </w:trPr>
        <w:tc>
          <w:tcPr>
            <w:tcW w:type="dxa" w:w="4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Internet Explorer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8"/>
            </w:tcMar>
            <w:vAlign w:val="top"/>
          </w:tcPr>
          <w:p>
            <w:pPr>
              <w:pStyle w:val="Table Paragraph"/>
              <w:spacing w:before="2" w:line="230" w:lineRule="auto"/>
              <w:ind w:left="110" w:right="758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https://support.microsoft.com/en- us/help/17442/windows-internet-explorer-delete-</w:t>
            </w:r>
          </w:p>
          <w:p>
            <w:pPr>
              <w:pStyle w:val="Table Paragraph"/>
              <w:bidi w:val="0"/>
              <w:spacing w:line="22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manage-cookies</w:t>
            </w:r>
          </w:p>
        </w:tc>
      </w:tr>
    </w:tbl>
    <w:p>
      <w:pPr>
        <w:pStyle w:val="Body Text"/>
        <w:spacing w:before="3"/>
        <w:ind w:left="206" w:hanging="206"/>
        <w:rPr>
          <w:rStyle w:val="Egyik sem"/>
          <w:rFonts w:ascii="Times New Roman" w:cs="Times New Roman" w:hAnsi="Times New Roman" w:eastAsia="Times New Roman"/>
          <w:sz w:val="21"/>
          <w:szCs w:val="21"/>
          <w:u w:val="none"/>
        </w:rPr>
      </w:pPr>
    </w:p>
    <w:p>
      <w:pPr>
        <w:pStyle w:val="Body Text"/>
        <w:spacing w:before="6"/>
        <w:rPr>
          <w:rStyle w:val="Egyik sem"/>
          <w:rFonts w:ascii="Times New Roman" w:cs="Times New Roman" w:hAnsi="Times New Roman" w:eastAsia="Times New Roman"/>
          <w:sz w:val="12"/>
          <w:szCs w:val="12"/>
          <w:u w:val="none"/>
        </w:rPr>
      </w:pPr>
    </w:p>
    <w:p>
      <w:pPr>
        <w:pStyle w:val="Body Text"/>
        <w:spacing w:before="102" w:line="230" w:lineRule="auto"/>
        <w:ind w:left="196" w:right="372" w:firstLine="0"/>
        <w:rPr>
          <w:rStyle w:val="Egyik sem"/>
          <w:u w:val="none"/>
        </w:rPr>
      </w:pPr>
      <w:r>
        <w:rPr>
          <w:rStyle w:val="Egyik sem"/>
          <w:rtl w:val="0"/>
        </w:rPr>
        <w:t>Milyen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tiket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haszn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lunk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azok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mire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szolg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lnak?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/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What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cookies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do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we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use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and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what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do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we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</w:rPr>
        <w:t>do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with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en-US"/>
        </w:rPr>
        <w:t>the</w:t>
      </w:r>
      <w:r>
        <w:rPr>
          <w:rStyle w:val="Egyik sem"/>
          <w:u w:val="none"/>
          <w:rtl w:val="0"/>
        </w:rPr>
        <w:t xml:space="preserve"> </w:t>
      </w:r>
      <w:r>
        <w:rPr>
          <w:rStyle w:val="Egyik sem"/>
          <w:rtl w:val="0"/>
          <w:lang w:val="en-US"/>
        </w:rPr>
        <w:t>information they</w:t>
      </w:r>
      <w:r>
        <w:rPr>
          <w:rStyle w:val="Egyik sem"/>
          <w:spacing w:val="0"/>
          <w:rtl w:val="0"/>
        </w:rPr>
        <w:t xml:space="preserve"> </w:t>
      </w:r>
      <w:r>
        <w:rPr>
          <w:rStyle w:val="Egyik sem"/>
          <w:rtl w:val="0"/>
          <w:lang w:val="fr-FR"/>
        </w:rPr>
        <w:t>collect?</w:t>
      </w:r>
    </w:p>
    <w:p>
      <w:pPr>
        <w:pStyle w:val="Body Text"/>
        <w:spacing w:before="6"/>
        <w:rPr>
          <w:rStyle w:val="Egyik sem"/>
          <w:sz w:val="17"/>
          <w:szCs w:val="17"/>
          <w:u w:val="none"/>
        </w:rPr>
      </w:pPr>
    </w:p>
    <w:tbl>
      <w:tblPr>
        <w:tblW w:w="9322" w:type="dxa"/>
        <w:jc w:val="left"/>
        <w:tblInd w:w="3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1"/>
        <w:gridCol w:w="1341"/>
        <w:gridCol w:w="5540"/>
      </w:tblGrid>
      <w:tr>
        <w:tblPrEx>
          <w:shd w:val="clear" w:color="auto" w:fill="ced7e7"/>
        </w:tblPrEx>
        <w:trPr>
          <w:trHeight w:val="962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10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ti neve / Name of the</w:t>
            </w:r>
          </w:p>
          <w:p>
            <w:pPr>
              <w:pStyle w:val="Table Paragraph"/>
              <w:bidi w:val="0"/>
              <w:spacing w:line="22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8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lettartama /</w:t>
            </w:r>
          </w:p>
          <w:p>
            <w:pPr>
              <w:pStyle w:val="Table Paragraph"/>
              <w:bidi w:val="0"/>
              <w:spacing w:line="227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duration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11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Funkci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ja (Mi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rt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ges a Weboldal vagy a </w:t>
            </w:r>
            <w:r>
              <w:rPr>
                <w:rStyle w:val="Egyik sem"/>
                <w:spacing w:val="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</w:p>
          <w:p>
            <w:pPr>
              <w:pStyle w:val="Table Paragraph"/>
              <w:bidi w:val="0"/>
              <w:spacing w:line="22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re)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/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Function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(Why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it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necessary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Website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users)</w:t>
            </w:r>
          </w:p>
        </w:tc>
      </w:tr>
      <w:tr>
        <w:tblPrEx>
          <w:shd w:val="clear" w:color="auto" w:fill="ced7e7"/>
        </w:tblPrEx>
        <w:trPr>
          <w:trHeight w:val="1223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CookieConsnet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248" w:lineRule="exact"/>
              <w:ind w:right="96"/>
              <w:jc w:val="center"/>
            </w:pPr>
            <w:r>
              <w:rPr>
                <w:rStyle w:val="Hyperlink.1"/>
                <w:sz w:val="18"/>
                <w:szCs w:val="18"/>
                <w:rtl w:val="0"/>
                <w:lang w:val="ru-RU"/>
              </w:rPr>
              <w:t xml:space="preserve">1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 / 1 year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11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rolja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ti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nak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llapot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aktu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lis</w:t>
            </w:r>
          </w:p>
          <w:p>
            <w:pPr>
              <w:pStyle w:val="Table Paragraph"/>
              <w:bidi w:val="0"/>
              <w:spacing w:line="245" w:lineRule="exact"/>
              <w:ind w:left="111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weboldalt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rint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en.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/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Stores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user's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consent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status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</w:p>
          <w:p>
            <w:pPr>
              <w:pStyle w:val="Table Paragraph"/>
              <w:bidi w:val="0"/>
              <w:spacing w:line="226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current website.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</w:rPr>
              <w:t>rc::a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tabs>
                <w:tab w:val="left" w:pos="1171"/>
              </w:tabs>
              <w:spacing w:line="235" w:lineRule="auto"/>
              <w:ind w:left="108" w:right="91" w:firstLine="0"/>
            </w:pP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lland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  <w:tab/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/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permanent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32" w:lineRule="auto"/>
              <w:ind w:left="111" w:right="91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emberek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botok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nb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ztet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se.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Ez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weboldal sz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ny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s,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jelent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seket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thessen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 weboldal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l.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/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Distinguishing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between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people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 bots.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beneficial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website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produce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valid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reports</w:t>
            </w:r>
          </w:p>
          <w:p>
            <w:pPr>
              <w:pStyle w:val="Table Paragraph"/>
              <w:bidi w:val="0"/>
              <w:spacing w:line="222" w:lineRule="exact"/>
              <w:ind w:left="111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on the use of the website.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</w:rPr>
              <w:t>rc::c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8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munkamenet</w:t>
            </w:r>
          </w:p>
          <w:p>
            <w:pPr>
              <w:pStyle w:val="Table Paragraph"/>
              <w:bidi w:val="0"/>
              <w:spacing w:line="229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/ session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11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Az emberek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botok megk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nb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ztet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se. / Distinguishing</w:t>
            </w:r>
          </w:p>
          <w:p>
            <w:pPr>
              <w:pStyle w:val="Table Paragraph"/>
              <w:bidi w:val="0"/>
              <w:spacing w:line="229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between people and bots.</w:t>
            </w:r>
          </w:p>
        </w:tc>
      </w:tr>
      <w:tr>
        <w:tblPrEx>
          <w:shd w:val="clear" w:color="auto" w:fill="ced7e7"/>
        </w:tblPrEx>
        <w:trPr>
          <w:trHeight w:val="2226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</w:rPr>
              <w:t>XSRF-TOKEN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1"/>
            </w:tcMar>
            <w:vAlign w:val="top"/>
          </w:tcPr>
          <w:p>
            <w:pPr>
              <w:pStyle w:val="Table Paragraph"/>
              <w:spacing w:line="248" w:lineRule="exact"/>
              <w:ind w:right="31"/>
              <w:jc w:val="center"/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1 nap / 1 day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before="1" w:line="230" w:lineRule="auto"/>
              <w:ind w:left="111" w:right="93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Biztos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tja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nek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webhelyk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zi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meghamis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nak megakad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lyoz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val. Ez a 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ti elengedhetetlen a weboldal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s a 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>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ga szempontj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l.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/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Ensures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security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visitors'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browsing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by preventing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inter-site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request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being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spoofed.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</w:p>
          <w:p>
            <w:pPr>
              <w:pStyle w:val="Table Paragraph"/>
              <w:bidi w:val="0"/>
              <w:spacing w:line="231" w:lineRule="exact"/>
              <w:ind w:left="111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essential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security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website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visitor.</w:t>
            </w:r>
          </w:p>
        </w:tc>
      </w:tr>
      <w:tr>
        <w:tblPrEx>
          <w:shd w:val="clear" w:color="auto" w:fill="ced7e7"/>
        </w:tblPrEx>
        <w:trPr>
          <w:trHeight w:val="1469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_ga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line="248" w:lineRule="exact"/>
              <w:ind w:right="10"/>
              <w:jc w:val="center"/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2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 / 2 years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before="2" w:line="230" w:lineRule="auto"/>
              <w:ind w:left="111" w:right="91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Egyedi azonos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t regisztr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l, amelyet statisztikai adatok gener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lnak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hogyan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lja a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weboldalt.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/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Registers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unique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identifier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used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</w:p>
          <w:p>
            <w:pPr>
              <w:pStyle w:val="Table Paragraph"/>
              <w:bidi w:val="0"/>
              <w:spacing w:line="226" w:lineRule="exact"/>
              <w:ind w:left="111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generate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statistics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about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how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visitor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uses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website.</w:t>
            </w:r>
          </w:p>
        </w:tc>
      </w:tr>
      <w:tr>
        <w:tblPrEx>
          <w:shd w:val="clear" w:color="auto" w:fill="ced7e7"/>
        </w:tblPrEx>
        <w:trPr>
          <w:trHeight w:val="1722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_ga_#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line="248" w:lineRule="exact"/>
              <w:ind w:right="10"/>
              <w:jc w:val="center"/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2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 / 2 years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232" w:lineRule="auto"/>
              <w:ind w:left="111" w:right="92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Analytics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arra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lja,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adatokat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gy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jts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l, hogy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nyszor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togatta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weboldalt,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valamint az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els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legut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bbi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tum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t.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/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Analytics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is used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collect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information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about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number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times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user</w:t>
            </w:r>
          </w:p>
          <w:p>
            <w:pPr>
              <w:pStyle w:val="Table Paragraph"/>
              <w:bidi w:val="0"/>
              <w:spacing w:line="222" w:lineRule="exact"/>
              <w:ind w:left="111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visited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website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date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first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last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visit.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10" w:firstLine="0"/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HTTP Cookie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1"/>
            </w:tcMar>
            <w:vAlign w:val="top"/>
          </w:tcPr>
          <w:p>
            <w:pPr>
              <w:pStyle w:val="Table Paragraph"/>
              <w:spacing w:line="227" w:lineRule="exact"/>
              <w:ind w:right="31"/>
              <w:jc w:val="center"/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1 nap / 1 day</w:t>
            </w:r>
          </w:p>
        </w:tc>
        <w:tc>
          <w:tcPr>
            <w:tcW w:type="dxa" w:w="5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206" w:hanging="206"/>
        <w:rPr>
          <w:rStyle w:val="Egyik sem"/>
          <w:sz w:val="17"/>
          <w:szCs w:val="17"/>
          <w:u w:val="none"/>
        </w:rPr>
      </w:pPr>
    </w:p>
    <w:p>
      <w:pPr>
        <w:pStyle w:val="Body Text"/>
        <w:rPr>
          <w:rStyle w:val="Egyik sem"/>
          <w:sz w:val="20"/>
          <w:szCs w:val="20"/>
          <w:u w:val="none"/>
        </w:rPr>
      </w:pPr>
    </w:p>
    <w:p>
      <w:pPr>
        <w:pStyle w:val="Body Text"/>
        <w:spacing w:before="9"/>
        <w:rPr>
          <w:rStyle w:val="Egyik sem"/>
          <w:sz w:val="14"/>
          <w:szCs w:val="14"/>
          <w:u w:val="none"/>
        </w:rPr>
      </w:pPr>
    </w:p>
    <w:tbl>
      <w:tblPr>
        <w:tblW w:w="9248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3"/>
      </w:tblGrid>
      <w:tr>
        <w:tblPrEx>
          <w:shd w:val="clear" w:color="auto" w:fill="ced7e7"/>
        </w:tblPrEx>
        <w:trPr>
          <w:trHeight w:val="2216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spacing w:before="2" w:line="230" w:lineRule="auto"/>
              <w:ind w:left="200" w:right="105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A Weboldallal 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sszef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sben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nybe vessz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Analytics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rendszer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szolg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sait. A Google Analytics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 kezelt cookie-k a weboldal 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togatotts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gi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egy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 webanalitikai adatok 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seg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tik.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cookie-k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gy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jt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tt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</w:p>
          <w:p>
            <w:pPr>
              <w:pStyle w:val="Table Paragraph"/>
              <w:bidi w:val="0"/>
              <w:spacing w:line="231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de-DE"/>
              </w:rPr>
              <w:t xml:space="preserve">a Google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ltal 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zemeltetett 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ls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Egyik sem"/>
                <w:spacing w:val="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szerverekre</w:t>
            </w:r>
          </w:p>
        </w:tc>
        <w:tc>
          <w:tcPr>
            <w:tcW w:type="dxa" w:w="46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8"/>
            </w:tcMar>
            <w:vAlign w:val="top"/>
          </w:tcPr>
          <w:p>
            <w:pPr>
              <w:pStyle w:val="Table Paragraph"/>
              <w:spacing w:before="2" w:line="230" w:lineRule="auto"/>
              <w:ind w:left="107" w:right="198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We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services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Analytics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 connection with the Website. The cookies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managed by Google Analytics help us to measure website traffic and other web analytics data. The information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collected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transmitted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</w:p>
          <w:p>
            <w:pPr>
              <w:pStyle w:val="Table Paragraph"/>
              <w:bidi w:val="0"/>
              <w:spacing w:line="231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stored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on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external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servers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operated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Google.</w:t>
            </w:r>
          </w:p>
        </w:tc>
      </w:tr>
    </w:tbl>
    <w:p>
      <w:pPr>
        <w:pStyle w:val="Body Text"/>
        <w:spacing w:before="9"/>
        <w:ind w:left="111" w:hanging="111"/>
        <w:rPr>
          <w:rStyle w:val="Egyik sem"/>
          <w:sz w:val="14"/>
          <w:szCs w:val="14"/>
          <w:u w:val="none"/>
        </w:rPr>
      </w:pPr>
    </w:p>
    <w:p>
      <w:pPr>
        <w:pStyle w:val="Normal.0"/>
        <w:spacing w:line="231" w:lineRule="exact"/>
        <w:jc w:val="both"/>
        <w:sectPr>
          <w:headerReference w:type="default" r:id="rId15"/>
          <w:pgSz w:w="11920" w:h="16840" w:orient="portrait"/>
          <w:pgMar w:top="1580" w:right="1040" w:bottom="980" w:left="1220" w:header="0" w:footer="800"/>
          <w:bidi w:val="0"/>
        </w:sectPr>
      </w:pPr>
    </w:p>
    <w:tbl>
      <w:tblPr>
        <w:tblW w:w="9252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7"/>
      </w:tblGrid>
      <w:tr>
        <w:tblPrEx>
          <w:shd w:val="clear" w:color="auto" w:fill="ced7e7"/>
        </w:tblPrEx>
        <w:trPr>
          <w:trHeight w:val="13647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tabs>
                <w:tab w:val="left" w:pos="4147"/>
              </w:tabs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ker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lnek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sra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rol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sra.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ezeket az inform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kat a mi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nkben els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sorban arra 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lja, hogy nyomon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vesse a weboldal 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togatotts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a weboldalon 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gzett tev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kenys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gekr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 elemz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seket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tsen. A Google ezeket az inform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kat jogosult harmadik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lyek 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tani, amennyiben ezt jogszab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ly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telez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rStyle w:val="Hyperlink.1"/>
                <w:sz w:val="18"/>
                <w:szCs w:val="18"/>
                <w:rtl w:val="0"/>
              </w:rPr>
              <w:t>teszi. A Google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jogosult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ezeket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adatokat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 feldolgoz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hoz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nybe vett harmadik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lyek 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tani.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Analytics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ltali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Analytics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tud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szletes felvil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</w:t>
              <w:tab/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>adni</w:t>
            </w:r>
          </w:p>
          <w:p>
            <w:pPr>
              <w:pStyle w:val="Table Paragraph"/>
              <w:bidi w:val="0"/>
              <w:spacing w:line="235" w:lineRule="exact"/>
              <w:ind w:left="200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"http://www.google.com/analytics"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</w:rPr>
              <w:t>(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http://www.google.com/analytics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1"/>
                <w:sz w:val="18"/>
                <w:szCs w:val="18"/>
                <w:rtl w:val="0"/>
              </w:rPr>
              <w:t>).</w:t>
            </w:r>
          </w:p>
          <w:p>
            <w:pPr>
              <w:pStyle w:val="Table Paragraph"/>
              <w:spacing w:before="13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tabs>
                <w:tab w:val="left" w:pos="629"/>
                <w:tab w:val="left" w:pos="1536"/>
                <w:tab w:val="left" w:pos="2347"/>
                <w:tab w:val="left" w:pos="3355"/>
                <w:tab w:val="left" w:pos="3561"/>
                <w:tab w:val="left" w:pos="4415"/>
              </w:tabs>
              <w:bidi w:val="0"/>
              <w:spacing w:before="1" w:line="232" w:lineRule="auto"/>
              <w:ind w:left="200" w:right="105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A</w:t>
              <w:tab/>
              <w:t>Google</w:t>
              <w:tab/>
              <w:t>cookie-haszn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lata</w:t>
              <w:tab/>
              <w:t>letilthat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  <w:tab/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a </w:t>
            </w:r>
            <w:r>
              <w:rPr>
                <w:rStyle w:val="Hyperlink.1"/>
                <w:sz w:val="18"/>
                <w:szCs w:val="18"/>
                <w:rtl w:val="0"/>
              </w:rPr>
              <w:t>Hirdet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sbe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sok</w:t>
              <w:tab/>
              <w:t>(b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vebb</w:t>
              <w:tab/>
              <w:tab/>
              <w:t>inform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:</w:t>
            </w:r>
            <w:r>
              <w:rPr>
                <w:rStyle w:val="Egyik sem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Hyperlink.2"/>
                <w:sz w:val="18"/>
                <w:szCs w:val="18"/>
              </w:rPr>
              <w:fldChar w:fldCharType="begin" w:fldLock="0"/>
            </w:r>
            <w:r>
              <w:rPr>
                <w:rStyle w:val="Hyperlink.2"/>
                <w:sz w:val="18"/>
                <w:szCs w:val="18"/>
              </w:rPr>
              <w:instrText xml:space="preserve"> HYPERLINK "http://www.google.hu/policies/privacy/ads/"</w:instrText>
            </w:r>
            <w:r>
              <w:rPr>
                <w:rStyle w:val="Hyperlink.2"/>
                <w:sz w:val="18"/>
                <w:szCs w:val="18"/>
              </w:rPr>
              <w:fldChar w:fldCharType="separate" w:fldLock="0"/>
            </w:r>
            <w:r>
              <w:rPr>
                <w:rStyle w:val="Hyperlink.2"/>
                <w:sz w:val="18"/>
                <w:szCs w:val="18"/>
                <w:rtl w:val="0"/>
                <w:lang w:val="en-US"/>
              </w:rPr>
              <w:t>http://www.google.hu/policies/privacy/ads/</w:t>
            </w:r>
            <w:r>
              <w:rPr>
                <w:rStyle w:val="Hyperlink.1"/>
                <w:sz w:val="18"/>
                <w:szCs w:val="18"/>
                <w:rtl w:val="0"/>
              </w:rPr>
              <w:t>)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1"/>
                <w:sz w:val="18"/>
                <w:szCs w:val="18"/>
                <w:rtl w:val="0"/>
              </w:rPr>
              <w:t xml:space="preserve"> seg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vel. A 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 a Network Advertising Initiative</w:t>
            </w: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"http://www.networkadvertising.org/choices/"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</w:rPr>
              <w:t xml:space="preserve"> (</w:t>
            </w:r>
            <w:r>
              <w:rPr>
                <w:rStyle w:val="Hyperlink.2"/>
                <w:sz w:val="18"/>
                <w:szCs w:val="18"/>
                <w:rtl w:val="0"/>
                <w:lang w:val="en-US"/>
              </w:rPr>
              <w:t>http://www.networkadvertising.org/choices/</w:t>
            </w:r>
            <w:r>
              <w:rPr>
                <w:rStyle w:val="Hyperlink.1"/>
                <w:sz w:val="18"/>
                <w:szCs w:val="18"/>
                <w:rtl w:val="0"/>
              </w:rPr>
              <w:t>)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1"/>
                <w:sz w:val="18"/>
                <w:szCs w:val="18"/>
                <w:rtl w:val="0"/>
              </w:rPr>
              <w:t xml:space="preserve"> leiratkoz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si oldal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 a 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ls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szolg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ltat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 cookie-jait is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letilthatj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k.</w:t>
            </w:r>
          </w:p>
          <w:p>
            <w:pPr>
              <w:pStyle w:val="Table Paragraph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fent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eml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tett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ls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szolg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ltat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 ezen szolg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ltat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 meghat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rozott adatv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delmi el</w:t>
            </w:r>
            <w:r>
              <w:rPr>
                <w:rStyle w:val="Hyperlink.1"/>
                <w:sz w:val="18"/>
                <w:szCs w:val="18"/>
                <w:rtl w:val="0"/>
              </w:rPr>
              <w:t>őí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sok az ir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nyad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ak,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az ilyen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tekintet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rsas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gunk semmilyen felel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get nem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llal.</w:t>
            </w:r>
          </w:p>
          <w:p>
            <w:pPr>
              <w:pStyle w:val="Table Paragraph"/>
              <w:spacing w:before="7"/>
              <w:rPr>
                <w:rStyle w:val="Hyperlink.1"/>
                <w:sz w:val="19"/>
                <w:szCs w:val="19"/>
              </w:rPr>
            </w:pPr>
          </w:p>
          <w:p>
            <w:pPr>
              <w:pStyle w:val="Table Paragraph"/>
              <w:tabs>
                <w:tab w:val="left" w:pos="766"/>
                <w:tab w:val="left" w:pos="1281"/>
                <w:tab w:val="left" w:pos="2567"/>
                <w:tab w:val="left" w:pos="3184"/>
                <w:tab w:val="left" w:pos="3526"/>
              </w:tabs>
              <w:bidi w:val="0"/>
              <w:spacing w:line="283" w:lineRule="auto"/>
              <w:ind w:left="766" w:right="109" w:hanging="567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III.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KIK</w:t>
              <w:tab/>
              <w:t>ISMERHETIK</w:t>
              <w:tab/>
              <w:t>MEG</w:t>
              <w:tab/>
              <w:t>A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pacing w:val="-3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SZEM</w:t>
            </w:r>
            <w:r>
              <w:rPr>
                <w:rStyle w:val="Egyik sem"/>
                <w:rFonts w:ascii="Arial" w:hAnsi="Arial" w:hint="default"/>
                <w:b w:val="1"/>
                <w:bCs w:val="1"/>
                <w:spacing w:val="-3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pacing w:val="-3"/>
                <w:sz w:val="18"/>
                <w:szCs w:val="18"/>
                <w:u w:val="single"/>
                <w:shd w:val="nil" w:color="auto" w:fill="auto"/>
                <w:rtl w:val="0"/>
              </w:rPr>
              <w:t xml:space="preserve">LYES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ADATAIT?</w:t>
            </w:r>
          </w:p>
          <w:p>
            <w:pPr>
              <w:pStyle w:val="Table Paragraph"/>
              <w:spacing w:before="11"/>
              <w:rPr>
                <w:rStyle w:val="Hyperlink.1"/>
                <w:sz w:val="15"/>
                <w:szCs w:val="15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adatokat bizalmasan kezelj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k.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Az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ltalunk kezelt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adatokat azon munkat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rsaink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jogosultak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megismerni,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akiknek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 munkak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ri feladatai teljes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se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ges, valamint 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lyes adatokat megismerhetik az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ltaluk ell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tott feladattal 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sszef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sben adatfeldolgoz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ink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azok munkat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rsai. E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lyek az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ltaluk megismert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adatokat szint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 bizalmasan 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 xml:space="preserve">telesek </w:t>
            </w:r>
            <w:r>
              <w:rPr>
                <w:rStyle w:val="Hyperlink.1"/>
                <w:sz w:val="18"/>
                <w:szCs w:val="18"/>
                <w:rtl w:val="0"/>
              </w:rPr>
              <w:t>kezelni.</w:t>
            </w:r>
          </w:p>
          <w:p>
            <w:pPr>
              <w:pStyle w:val="Table Paragraph"/>
              <w:spacing w:before="2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3" w:lineRule="exact"/>
              <w:ind w:left="20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nybe vett adatfeldolgoz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ink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azok feladatai:</w:t>
            </w:r>
          </w:p>
        </w:tc>
        <w:tc>
          <w:tcPr>
            <w:tcW w:type="dxa" w:w="46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81"/>
            </w:tcMar>
            <w:vAlign w:val="top"/>
          </w:tcPr>
          <w:p>
            <w:pPr>
              <w:pStyle w:val="Table Paragraph"/>
              <w:tabs>
                <w:tab w:val="left" w:pos="3680"/>
              </w:tabs>
              <w:spacing w:line="232" w:lineRule="auto"/>
              <w:ind w:left="107" w:right="201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Google will use this information primarily for the purpose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tracking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website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activity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compiling analytics about website activity for us. Google may transfer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information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third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parties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where required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do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so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law.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Google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transfer this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information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third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parties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which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uses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to process the data. Google Analytics can provide detailed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information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on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by Google</w:t>
              <w:tab/>
              <w:t>Analytics</w:t>
            </w:r>
          </w:p>
          <w:p>
            <w:pPr>
              <w:pStyle w:val="Table Paragraph"/>
              <w:bidi w:val="0"/>
              <w:spacing w:line="240" w:lineRule="exact"/>
              <w:ind w:left="107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"http://www.google.com/analytics)"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</w:rPr>
              <w:t>(h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"http://www.google.com/analytics)"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tp://www.google.com/analytics).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tabs>
                <w:tab w:val="left" w:pos="1795"/>
                <w:tab w:val="left" w:pos="3707"/>
              </w:tabs>
              <w:bidi w:val="0"/>
              <w:spacing w:before="204" w:line="232" w:lineRule="auto"/>
              <w:ind w:left="107" w:right="20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can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disable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Google's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going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to the Advertising settings (for more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information: </w:t>
            </w: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"http://www.google.hu/policies/privacy/ads/)"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http://www.google.hu/policies/privacy/ads/).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 Users can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opt-out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cookies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third-party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service providers by visiting the unsubscribe page of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Network</w:t>
              <w:tab/>
              <w:t>Advertising</w:t>
              <w:tab/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Initiative </w:t>
            </w: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"http://www.networkadvertising.org/choices/)"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</w:rPr>
              <w:t>(h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"http://www.networkadvertising.org/choices/)"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tp://www.networkadvertising.org/choices/).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spacing w:before="7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aforementioned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third- party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service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providers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governed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privacy policies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those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service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providers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company assumes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no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responsibility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such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processing.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tabs>
                <w:tab w:val="left" w:pos="1239"/>
                <w:tab w:val="left" w:pos="1867"/>
                <w:tab w:val="left" w:pos="2567"/>
                <w:tab w:val="left" w:pos="3438"/>
                <w:tab w:val="left" w:pos="3908"/>
              </w:tabs>
              <w:bidi w:val="0"/>
              <w:spacing w:before="180" w:line="283" w:lineRule="auto"/>
              <w:ind w:left="560" w:right="206" w:hanging="425"/>
              <w:jc w:val="left"/>
              <w:rPr>
                <w:rStyle w:val="Egyik sem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III.   </w:t>
            </w:r>
            <w:r>
              <w:rPr>
                <w:rStyle w:val="Egyik sem"/>
                <w:rFonts w:ascii="Arial" w:hAnsi="Arial"/>
                <w:b w:val="1"/>
                <w:bCs w:val="1"/>
                <w:spacing w:val="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WHO</w:t>
              <w:tab/>
              <w:t>MAY</w:t>
              <w:tab/>
              <w:t>HAVE</w:t>
              <w:tab/>
              <w:t>ACCESS</w:t>
              <w:tab/>
              <w:t>TO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pacing w:val="-6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YOUR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PERSONAL</w:t>
            </w:r>
            <w:r>
              <w:rPr>
                <w:rStyle w:val="Egyik sem"/>
                <w:rFonts w:ascii="Arial" w:hAnsi="Arial"/>
                <w:b w:val="1"/>
                <w:bCs w:val="1"/>
                <w:spacing w:val="-6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DATA?</w:t>
            </w:r>
          </w:p>
          <w:p>
            <w:pPr>
              <w:pStyle w:val="Table Paragraph"/>
              <w:spacing w:before="10"/>
              <w:rPr>
                <w:rStyle w:val="Hyperlink.1"/>
                <w:sz w:val="15"/>
                <w:szCs w:val="15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35" w:right="202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Personal data will be processed confidentially. The personal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process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accessed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our employees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need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know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it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order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perform their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job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duties,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processors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 their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employees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connection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tasks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they perform.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These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persons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required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treat the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they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receive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confidential.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7"/>
              <w:rPr>
                <w:rStyle w:val="Hyperlink.1"/>
                <w:sz w:val="20"/>
                <w:szCs w:val="20"/>
              </w:rPr>
            </w:pPr>
          </w:p>
          <w:p>
            <w:pPr>
              <w:pStyle w:val="Table Paragraph"/>
              <w:bidi w:val="0"/>
              <w:spacing w:line="233" w:lineRule="exact"/>
              <w:ind w:left="135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Our data processors and their tasks:</w:t>
            </w:r>
          </w:p>
        </w:tc>
      </w:tr>
    </w:tbl>
    <w:p>
      <w:pPr>
        <w:pStyle w:val="Normal.0"/>
        <w:ind w:left="111" w:hanging="111"/>
        <w:jc w:val="both"/>
        <w:rPr>
          <w:rStyle w:val="Egyik sem"/>
          <w:u w:val="none"/>
        </w:rPr>
      </w:pPr>
    </w:p>
    <w:p>
      <w:pPr>
        <w:pStyle w:val="Body Text"/>
        <w:spacing w:before="5"/>
        <w:rPr>
          <w:rStyle w:val="Egyik sem"/>
          <w:sz w:val="17"/>
          <w:szCs w:val="17"/>
          <w:u w:val="none"/>
        </w:rPr>
      </w:pPr>
    </w:p>
    <w:tbl>
      <w:tblPr>
        <w:tblW w:w="9660" w:type="dxa"/>
        <w:jc w:val="left"/>
        <w:tblInd w:w="4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3"/>
        <w:gridCol w:w="6137"/>
      </w:tblGrid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7" w:firstLine="0"/>
            </w:pPr>
            <w:r>
              <w:rPr>
                <w:rStyle w:val="Hyperlink.1"/>
                <w:sz w:val="18"/>
                <w:szCs w:val="18"/>
                <w:rtl w:val="0"/>
              </w:rPr>
              <w:t>Az adatfeldolgoz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/ Data processor</w:t>
            </w:r>
          </w:p>
        </w:tc>
        <w:tc>
          <w:tcPr>
            <w:tcW w:type="dxa" w:w="6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7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adatfeldolgoz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shez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kapcsol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an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gzett</w:t>
            </w:r>
          </w:p>
          <w:p>
            <w:pPr>
              <w:pStyle w:val="Table Paragraph"/>
              <w:bidi w:val="0"/>
              <w:spacing w:line="22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kenys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 / Operations performed by the processor</w:t>
            </w:r>
          </w:p>
        </w:tc>
      </w:tr>
      <w:tr>
        <w:tblPrEx>
          <w:shd w:val="clear" w:color="auto" w:fill="ced7e7"/>
        </w:tblPrEx>
        <w:trPr>
          <w:trHeight w:val="2494" w:hRule="atLeast"/>
        </w:trPr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tabs>
                <w:tab w:val="left" w:pos="1595"/>
                <w:tab w:val="left" w:pos="2317"/>
              </w:tabs>
              <w:spacing w:before="1" w:line="230" w:lineRule="auto"/>
              <w:ind w:left="107" w:right="94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v/name: DotRoll Kft. 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khely/seat:</w:t>
              <w:tab/>
              <w:t>1148</w:t>
              <w:tab/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>Budapest,</w:t>
            </w:r>
          </w:p>
          <w:p>
            <w:pPr>
              <w:pStyle w:val="Table Paragraph"/>
              <w:bidi w:val="0"/>
              <w:spacing w:line="246" w:lineRule="exact"/>
              <w:ind w:left="107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Fogarasi </w:t>
            </w:r>
            <w:r>
              <w:rPr>
                <w:rStyle w:val="Hyperlink.1"/>
                <w:sz w:val="18"/>
                <w:szCs w:val="18"/>
                <w:rtl w:val="0"/>
              </w:rPr>
              <w:t>ú</w:t>
            </w:r>
            <w:r>
              <w:rPr>
                <w:rStyle w:val="Hyperlink.1"/>
                <w:sz w:val="18"/>
                <w:szCs w:val="18"/>
                <w:rtl w:val="0"/>
              </w:rPr>
              <w:t>t 3-5.</w:t>
            </w:r>
          </w:p>
          <w:p>
            <w:pPr>
              <w:pStyle w:val="Table Paragraph"/>
              <w:tabs>
                <w:tab w:val="left" w:pos="2276"/>
              </w:tabs>
              <w:bidi w:val="0"/>
              <w:spacing w:line="248" w:lineRule="exact"/>
              <w:ind w:left="107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Email</w:t>
              <w:tab/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m/e-mail</w:t>
            </w:r>
          </w:p>
          <w:p>
            <w:pPr>
              <w:pStyle w:val="Table Paragraph"/>
              <w:bidi w:val="0"/>
              <w:spacing w:line="264" w:lineRule="exact"/>
              <w:ind w:left="107" w:right="0" w:firstLine="0"/>
              <w:jc w:val="left"/>
              <w:rPr>
                <w:rStyle w:val="Hyperlink.3"/>
                <w:rFonts w:ascii="Calibri" w:cs="Calibri" w:hAnsi="Calibri" w:eastAsia="Calibri"/>
                <w:rtl w:val="0"/>
              </w:rPr>
            </w:pPr>
            <w:r>
              <w:rPr>
                <w:rStyle w:val="Egyik sem"/>
                <w:rFonts w:ascii="Arial Black" w:hAnsi="Arial Black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address: </w:t>
            </w:r>
            <w:r>
              <w:rPr>
                <w:rStyle w:val="Hyperlink.3"/>
                <w:rFonts w:ascii="Calibri" w:cs="Calibri" w:hAnsi="Calibri" w:eastAsia="Calibri"/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</w:rPr>
              <w:instrText xml:space="preserve"> HYPERLINK "mailto:dpo@dotroll.com"</w:instrText>
            </w:r>
            <w:r>
              <w:rPr>
                <w:rStyle w:val="Hyperlink.3"/>
                <w:rFonts w:ascii="Calibri" w:cs="Calibri" w:hAnsi="Calibri" w:eastAsia="Calibri"/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rtl w:val="0"/>
                <w:lang w:val="it-IT"/>
              </w:rPr>
              <w:t>dpo@dotroll.com</w:t>
            </w:r>
            <w:r>
              <w:rPr>
                <w:rFonts w:ascii="Calibri" w:cs="Calibri" w:hAnsi="Calibri" w:eastAsia="Calibri"/>
              </w:rPr>
              <w:fldChar w:fldCharType="end" w:fldLock="0"/>
            </w:r>
          </w:p>
          <w:p>
            <w:pPr>
              <w:pStyle w:val="Table Paragraph"/>
              <w:bidi w:val="0"/>
              <w:spacing w:line="247" w:lineRule="exact"/>
              <w:ind w:left="107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Telefonsz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m/phone nr.: +36-1-432-</w:t>
            </w:r>
          </w:p>
          <w:p>
            <w:pPr>
              <w:pStyle w:val="Table Paragraph"/>
              <w:bidi w:val="0"/>
              <w:spacing w:line="22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3232</w:t>
            </w:r>
          </w:p>
        </w:tc>
        <w:tc>
          <w:tcPr>
            <w:tcW w:type="dxa" w:w="6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7" w:firstLine="0"/>
            </w:pP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Tev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kenys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g/operation: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rhelyszolg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ltat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 / website hosting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</w:pP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v/name: HubSpot, Inc.</w:t>
            </w:r>
          </w:p>
        </w:tc>
        <w:tc>
          <w:tcPr>
            <w:tcW w:type="dxa" w:w="6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</w:pP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Tev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kenys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g/operation: CRM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h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rlev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 adatb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zis 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 /</w:t>
            </w:r>
          </w:p>
        </w:tc>
      </w:tr>
    </w:tbl>
    <w:p>
      <w:pPr>
        <w:pStyle w:val="Body Text"/>
        <w:spacing w:before="5"/>
        <w:ind w:left="314" w:hanging="314"/>
        <w:rPr>
          <w:rStyle w:val="Egyik sem"/>
          <w:sz w:val="17"/>
          <w:szCs w:val="17"/>
          <w:u w:val="none"/>
        </w:rPr>
      </w:pPr>
    </w:p>
    <w:p>
      <w:pPr>
        <w:pStyle w:val="Normal.0"/>
        <w:spacing w:line="224" w:lineRule="exact"/>
        <w:sectPr>
          <w:headerReference w:type="default" r:id="rId16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660" w:type="dxa"/>
        <w:jc w:val="left"/>
        <w:tblInd w:w="4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3"/>
        <w:gridCol w:w="6137"/>
      </w:tblGrid>
      <w:tr>
        <w:tblPrEx>
          <w:shd w:val="clear" w:color="auto" w:fill="ced7e7"/>
        </w:tblPrEx>
        <w:trPr>
          <w:trHeight w:val="1986" w:hRule="atLeast"/>
        </w:trPr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30" w:lineRule="auto"/>
              <w:ind w:left="107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khely/seat: 25 First Street, 2nd Floor</w:t>
            </w:r>
          </w:p>
          <w:p>
            <w:pPr>
              <w:pStyle w:val="Table Paragraph"/>
              <w:bidi w:val="0"/>
              <w:spacing w:before="2" w:line="230" w:lineRule="auto"/>
              <w:ind w:left="107" w:right="1214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Cambridge, MA 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02141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United States</w:t>
            </w:r>
          </w:p>
          <w:p>
            <w:pPr>
              <w:pStyle w:val="Table Paragraph"/>
              <w:bidi w:val="0"/>
              <w:spacing w:line="244" w:lineRule="exact"/>
              <w:ind w:left="107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g/contact: +1 877 929</w:t>
            </w:r>
          </w:p>
          <w:p>
            <w:pPr>
              <w:pStyle w:val="Table Paragraph"/>
              <w:bidi w:val="0"/>
              <w:spacing w:line="231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0687</w:t>
            </w:r>
          </w:p>
        </w:tc>
        <w:tc>
          <w:tcPr>
            <w:tcW w:type="dxa" w:w="6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7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management of CRM and newletter databases</w:t>
            </w:r>
          </w:p>
          <w:p>
            <w:pPr>
              <w:pStyle w:val="Table Paragraph"/>
              <w:bidi w:val="0"/>
              <w:spacing w:before="3" w:line="230" w:lineRule="auto"/>
              <w:ind w:left="107" w:right="97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Megismert adatok/personal data processed: kapcsolattart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i adatok,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rlev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feliratkoz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feliratkoz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sor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megadott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lyes adatok / contact details, personal data provided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by newsletter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subscribers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when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subscribing</w:t>
            </w:r>
          </w:p>
        </w:tc>
      </w:tr>
    </w:tbl>
    <w:p>
      <w:pPr>
        <w:pStyle w:val="Normal.0"/>
        <w:ind w:left="314" w:hanging="314"/>
        <w:rPr>
          <w:rStyle w:val="Egyik sem"/>
          <w:u w:val="none"/>
        </w:rPr>
      </w:pPr>
    </w:p>
    <w:p>
      <w:pPr>
        <w:pStyle w:val="Body Text"/>
        <w:spacing w:before="2"/>
        <w:rPr>
          <w:rStyle w:val="Egyik sem"/>
          <w:sz w:val="17"/>
          <w:szCs w:val="17"/>
          <w:u w:val="none"/>
        </w:rPr>
      </w:pPr>
    </w:p>
    <w:tbl>
      <w:tblPr>
        <w:tblW w:w="925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5"/>
      </w:tblGrid>
      <w:tr>
        <w:tblPrEx>
          <w:shd w:val="clear" w:color="auto" w:fill="ced7e7"/>
        </w:tblPrEx>
        <w:trPr>
          <w:trHeight w:val="1178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6"/>
            </w:tcMar>
            <w:vAlign w:val="top"/>
          </w:tcPr>
          <w:p>
            <w:pPr>
              <w:pStyle w:val="Table Paragraph"/>
              <w:spacing w:before="2" w:line="230" w:lineRule="auto"/>
              <w:ind w:left="200" w:right="106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Fenntartjuk a jogot, hogy a j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ben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bbi adatfeldolgoz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t vonjunk be az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sbe, amelyr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 a jelen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dos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val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koztatjuk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ket.</w:t>
            </w:r>
          </w:p>
          <w:p>
            <w:pPr>
              <w:pStyle w:val="Table Paragraph"/>
              <w:spacing w:before="7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lyes adatokat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g,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gy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szs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g, egy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 hat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g 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 jogszab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lyban foglalt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telezetts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geink teljes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 keret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adjuk ki az ott el</w:t>
            </w:r>
            <w:r>
              <w:rPr>
                <w:rStyle w:val="Hyperlink.1"/>
                <w:sz w:val="18"/>
                <w:szCs w:val="18"/>
                <w:rtl w:val="0"/>
              </w:rPr>
              <w:t>őí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rt terjedelemben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m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don.</w:t>
            </w:r>
          </w:p>
          <w:p>
            <w:pPr>
              <w:pStyle w:val="Table Paragraph"/>
              <w:spacing w:before="2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nnel szemben fenn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valamely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jogi ig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ny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nk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nyes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se </w:t>
            </w:r>
            <w:r>
              <w:rPr>
                <w:rStyle w:val="Hyperlink.1"/>
                <w:sz w:val="18"/>
                <w:szCs w:val="18"/>
                <w:rtl w:val="0"/>
              </w:rPr>
              <w:t>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a megadott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adatait az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shez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ges 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kben megismerhetik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á </w:t>
            </w:r>
            <w:r>
              <w:rPr>
                <w:rStyle w:val="Hyperlink.1"/>
                <w:sz w:val="18"/>
                <w:szCs w:val="18"/>
                <w:rtl w:val="0"/>
              </w:rPr>
              <w:t>a mindenkori jogi egy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ttm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partnereink, valamint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vetel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skezel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partnereink.</w:t>
            </w:r>
          </w:p>
          <w:p>
            <w:pPr>
              <w:pStyle w:val="Table Paragraph"/>
              <w:spacing w:before="13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tabs>
                <w:tab w:val="left" w:pos="766"/>
              </w:tabs>
              <w:bidi w:val="0"/>
              <w:ind w:left="200" w:right="0" w:firstLine="0"/>
              <w:jc w:val="left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IV.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ADATBIZTONS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G</w:t>
            </w:r>
          </w:p>
          <w:p>
            <w:pPr>
              <w:pStyle w:val="Table Paragraph"/>
              <w:spacing w:before="6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tabs>
                <w:tab w:val="left" w:pos="2025"/>
              </w:tabs>
              <w:bidi w:val="0"/>
              <w:spacing w:line="232" w:lineRule="auto"/>
              <w:ind w:left="200" w:right="105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telezetts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llalunk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arra,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ges adatbiztons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gi int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zked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seket megtessz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k. Ennek keret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ben elfogadjuk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kialak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tjuk, rendszeresen fel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lvizsg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ljuk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mindazokat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technikai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szervez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si int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zked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seket, elj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si szab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lyokat, amelyek biztos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k,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ltalunk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kezelt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 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ga biztos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tott legyen,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megtesz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 minden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telhet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megakad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lyozzuk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 adatok megsemmis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t, jogosulatlan 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  <w:tab/>
              <w:t>vagy megv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ltoztat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t, gondoskodunk arr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l, hogy a kezelt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adatokhoz illet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ktelen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 ne f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rhessen 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, azokat ne hozhassa nyilv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noss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gra, ne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thassa, valamint ne m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dos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thassa, 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lhesse. Felh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vjuk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mindazok figyelm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t, akiknek 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adatokat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tjuk, hogy tegyenek eleget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vetelm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nek.</w:t>
            </w:r>
          </w:p>
          <w:p>
            <w:pPr>
              <w:pStyle w:val="Table Paragraph"/>
              <w:spacing w:before="3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fentiek keret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az inform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technol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giai megold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sokat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ú</w:t>
            </w:r>
            <w:r>
              <w:rPr>
                <w:rStyle w:val="Hyperlink.1"/>
                <w:sz w:val="18"/>
                <w:szCs w:val="18"/>
                <w:rtl w:val="0"/>
              </w:rPr>
              <w:t>gy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alak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tjuk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ki,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illetve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lasztjuk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meg, hogy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biztos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tsuk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adatokhoz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f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ssel rendelkez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k kiz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lagos 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f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t,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azt, hogy az adatok meg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rizz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 a hiteless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 xml:space="preserve">ket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ltozatlans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gukat. Ennek keret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bbek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tt jelsz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delemmel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ell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tott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f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si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rendszereket, tev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kenys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 napl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st, rendszeres 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gi ment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hajtunk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gre,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illetve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alkalmazunk.</w:t>
            </w:r>
          </w:p>
          <w:p>
            <w:pPr>
              <w:pStyle w:val="Table Paragraph"/>
              <w:spacing w:before="3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Mindenkor  figyelemmel  k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  a </w:t>
            </w:r>
            <w:r>
              <w:rPr>
                <w:rStyle w:val="Egyik sem"/>
                <w:spacing w:val="4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technika</w:t>
            </w:r>
          </w:p>
          <w:p>
            <w:pPr>
              <w:pStyle w:val="Table Paragraph"/>
              <w:bidi w:val="0"/>
              <w:spacing w:line="226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fejl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t, az 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szaki, </w:t>
            </w:r>
            <w:r>
              <w:rPr>
                <w:rStyle w:val="Egyik sem"/>
                <w:spacing w:val="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technol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giai,</w:t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spacing w:before="2" w:line="230" w:lineRule="auto"/>
              <w:ind w:left="107" w:right="200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 reserve the right to involve additional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data processors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future,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which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inform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 by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amending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notice.</w:t>
            </w:r>
          </w:p>
          <w:p>
            <w:pPr>
              <w:pStyle w:val="Table Paragraph"/>
              <w:spacing w:before="11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20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We will disclose personal data to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courts, prosecutors and other authorities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 the context 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legal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obligations,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extent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manner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required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law.</w:t>
            </w:r>
          </w:p>
          <w:p>
            <w:pPr>
              <w:pStyle w:val="Table Paragraph"/>
              <w:spacing w:before="3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 xml:space="preserve">In the event of a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legal claim against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you, your personal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disclosed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extent necessary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enforcement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claim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our respective legal cooperation partners and our claims management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partners.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5"/>
              <w:rPr>
                <w:rStyle w:val="Hyperlink.1"/>
                <w:sz w:val="29"/>
                <w:szCs w:val="29"/>
              </w:rPr>
            </w:pPr>
          </w:p>
          <w:p>
            <w:pPr>
              <w:pStyle w:val="Table Paragraph"/>
              <w:bidi w:val="0"/>
              <w:spacing w:before="1"/>
              <w:ind w:left="135" w:right="0" w:firstLine="0"/>
              <w:jc w:val="left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IV.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DATA SECURITY</w:t>
            </w:r>
          </w:p>
          <w:p>
            <w:pPr>
              <w:pStyle w:val="Table Paragraph"/>
              <w:spacing w:before="5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We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committed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taking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necessary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data security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measures.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part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adopt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 implement, regularly review the technical and organisational measures and procedures to ensure that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process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secure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 will do our utmost to prevent the destruction, unauthorised use or alteration of the data, to ensure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process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not accessible, disclosed, transmitted, modified or deleted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unauthorised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persons.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We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remind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all those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whom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transfer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comply with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security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requirements,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require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our employees involved in data processing activities to do 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same.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9"/>
              <w:rPr>
                <w:rStyle w:val="Hyperlink.1"/>
                <w:sz w:val="20"/>
                <w:szCs w:val="20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context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above,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information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technology solutions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designed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selected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ensure that those who have access to the data have exclusive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access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data remain authentic and unaltered. This includes password-protected access systems, activity logging, regular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backups.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5"/>
              <w:rPr>
                <w:rStyle w:val="Hyperlink.1"/>
                <w:sz w:val="27"/>
                <w:szCs w:val="27"/>
              </w:rPr>
            </w:pPr>
          </w:p>
          <w:p>
            <w:pPr>
              <w:pStyle w:val="Table Paragraph"/>
              <w:bidi w:val="0"/>
              <w:spacing w:line="244" w:lineRule="exact"/>
              <w:ind w:left="107" w:right="199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We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monitor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technological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developments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any time, and apply the available</w:t>
            </w:r>
            <w:r>
              <w:rPr>
                <w:rStyle w:val="Egyik sem"/>
                <w:spacing w:val="5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technical,</w:t>
            </w:r>
          </w:p>
        </w:tc>
      </w:tr>
    </w:tbl>
    <w:p>
      <w:pPr>
        <w:pStyle w:val="Body Text"/>
        <w:spacing w:before="2"/>
        <w:ind w:left="111" w:hanging="111"/>
        <w:rPr>
          <w:rStyle w:val="Egyik sem"/>
          <w:sz w:val="17"/>
          <w:szCs w:val="17"/>
          <w:u w:val="none"/>
        </w:rPr>
      </w:pPr>
    </w:p>
    <w:p>
      <w:pPr>
        <w:pStyle w:val="Normal.0"/>
        <w:spacing w:line="244" w:lineRule="exact"/>
        <w:jc w:val="both"/>
        <w:sectPr>
          <w:headerReference w:type="default" r:id="rId17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1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6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szervez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si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megold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sokat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seink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 indokolt 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delmi szintnek megfelel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megold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sokat alkalmazzuk.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numPr>
                <w:ilvl w:val="0"/>
                <w:numId w:val="31"/>
              </w:numPr>
              <w:bidi w:val="0"/>
              <w:spacing w:before="170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da-DK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a-DK"/>
              </w:rPr>
              <w:t>ADATV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DELMI INCIDENSEK</w:t>
            </w:r>
            <w:r>
              <w:rPr>
                <w:rStyle w:val="Egyik sem"/>
                <w:rFonts w:ascii="Arial" w:hAnsi="Arial"/>
                <w:b w:val="1"/>
                <w:bCs w:val="1"/>
                <w:spacing w:val="-35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SE</w:t>
            </w:r>
          </w:p>
          <w:p>
            <w:pPr>
              <w:pStyle w:val="Table Paragraph"/>
              <w:spacing w:before="5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Adatv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delmi incidensnek min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minden olyan eset, amely 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adatokhoz jogosulatlan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 megsemmis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lnek, elvesznek, megv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ltoznak, 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gy pl. megsemmis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az adatb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zis vagy elveszik az adathordoz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,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amelyen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ker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ltek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rol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sra.</w:t>
            </w:r>
          </w:p>
          <w:p>
            <w:pPr>
              <w:pStyle w:val="Table Paragraph"/>
              <w:spacing w:before="13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Adatv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delmi incidens 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annak hat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 xml:space="preserve">sait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kock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zatait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(milyen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rintettek, milyen mennyis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gben, p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tolhat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k-e, stb.)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halad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ktalanul megtessz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 az elh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shoz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ges 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p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seket. Amennyiben a kock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zatokat nem tudjuk elh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tani, az incidensr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 val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>tudom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sszerz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nket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vet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72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 bel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bejelentj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incidenst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delmi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gnak, illetve arr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 tesz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zz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rStyle w:val="Hyperlink.1"/>
                <w:sz w:val="18"/>
                <w:szCs w:val="18"/>
                <w:rtl w:val="0"/>
              </w:rPr>
              <w:t>a honlapunkon. Az adatv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delmi incidensekr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ezen fel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a jogszab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lyban el</w:t>
            </w:r>
            <w:r>
              <w:rPr>
                <w:rStyle w:val="Hyperlink.1"/>
                <w:sz w:val="18"/>
                <w:szCs w:val="18"/>
                <w:rtl w:val="0"/>
              </w:rPr>
              <w:t>őí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rt 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szletess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ggel nyilv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ntart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 is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vezet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nk.</w:t>
            </w:r>
          </w:p>
          <w:p>
            <w:pPr>
              <w:pStyle w:val="Table Paragraph"/>
              <w:spacing w:before="3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de-DE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AZ</w:t>
            </w:r>
            <w:r>
              <w:rPr>
                <w:rStyle w:val="Egyik sem"/>
                <w:rFonts w:ascii="Arial" w:hAnsi="Arial"/>
                <w:b w:val="1"/>
                <w:bCs w:val="1"/>
                <w:spacing w:val="-4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N</w:t>
            </w:r>
            <w:r>
              <w:rPr>
                <w:rStyle w:val="Egyik sem"/>
                <w:rFonts w:ascii="Arial" w:hAnsi="Arial"/>
                <w:b w:val="1"/>
                <w:bCs w:val="1"/>
                <w:spacing w:val="-3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pacing w:val="-2"/>
                <w:sz w:val="18"/>
                <w:szCs w:val="18"/>
                <w:u w:val="single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O</w:t>
            </w:r>
            <w:r>
              <w:rPr>
                <w:rStyle w:val="Egyik sem"/>
                <w:rFonts w:ascii="Arial" w:hAnsi="Arial"/>
                <w:b w:val="1"/>
                <w:bCs w:val="1"/>
                <w:spacing w:val="-1"/>
                <w:sz w:val="18"/>
                <w:szCs w:val="18"/>
                <w:u w:val="single"/>
                <w:shd w:val="nil" w:color="auto" w:fill="auto"/>
                <w:rtl w:val="0"/>
              </w:rPr>
              <w:t>G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AI</w:t>
            </w:r>
          </w:p>
          <w:p>
            <w:pPr>
              <w:pStyle w:val="Table Paragraph"/>
              <w:spacing w:before="13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before="1" w:line="251" w:lineRule="exact"/>
              <w:ind w:left="200" w:right="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H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OZZ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RUL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S VISSZAVON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SA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Amennyiben</w:t>
            </w:r>
            <w:r>
              <w:rPr>
                <w:rStyle w:val="Egyik sem"/>
                <w:spacing w:val="5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</w:p>
          <w:p>
            <w:pPr>
              <w:pStyle w:val="Table Paragraph"/>
              <w:bidi w:val="0"/>
              <w:spacing w:before="4" w:line="230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s az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 alapul,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jogosult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megadott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rmikor, indokol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 n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visszavonni. A 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 visszavon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vet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en az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rintett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adatait nem kezelj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bb, azt 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k. A 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 visszavon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sa az azt megel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jogszer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nem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rinti.</w:t>
            </w:r>
          </w:p>
          <w:p>
            <w:pPr>
              <w:pStyle w:val="Table Paragraph"/>
              <w:spacing w:before="13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H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OZZ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F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/>
                <w:b w:val="1"/>
                <w:bCs w:val="1"/>
                <w:spacing w:val="36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JOGA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 I. pontban megadott 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geinken 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rmikor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 arr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kezelj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k-e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adatait,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 igen,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bbi felvil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gos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 az al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bbiak tekintet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ben:</w:t>
            </w:r>
          </w:p>
          <w:p>
            <w:pPr>
              <w:pStyle w:val="Table Paragraph"/>
              <w:spacing w:before="6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line="268" w:lineRule="auto"/>
              <w:ind w:left="200" w:right="106" w:firstLine="0"/>
              <w:jc w:val="both"/>
              <w:rPr>
                <w:rStyle w:val="Hyperlink.3"/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az adatkezel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fr-FR"/>
              </w:rPr>
              <w:t>s c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ljai, jogalapja, az 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n 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ltalunk kezelt szem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lyes adatai, azok kateg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ri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i, azon c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mzettek vagy c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mzettek kateg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ri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it-IT"/>
              </w:rPr>
              <w:t>i (ide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rtve az 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ltalunk ig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nybe vett adatfeldolgoz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kat), akikkel, illetve amelyekkel a szem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lyes adatokat k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z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ü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k vagy k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z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lni fogjuk (az adatok harmadik orsz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gba 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tov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sa eset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 az adatok megfelel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v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delm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 biztos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it-IT"/>
              </w:rPr>
              <w:t>garanci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k), az adattov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 jogalapja, az adatok 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rol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nak id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ő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tartama, az 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rintett azon joga, hogy k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relmezheti az adatkezel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ő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ő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 a r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 xml:space="preserve">á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vonatkoz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szem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lyes adatok helyesb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t, 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 vagy kezel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nek korl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toz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t, 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 tiltakozhat  az  ilyen  szem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lyes adatok  kezel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se</w:t>
            </w:r>
            <w:r>
              <w:rPr>
                <w:rStyle w:val="Egyik sem"/>
                <w:rFonts w:ascii="Calibri" w:hAnsi="Calibri"/>
                <w:i w:val="1"/>
                <w:iCs w:val="1"/>
                <w:spacing w:val="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nl-NL"/>
              </w:rPr>
              <w:t>ellen, a</w:t>
            </w:r>
          </w:p>
          <w:p>
            <w:pPr>
              <w:pStyle w:val="Table Paragraph"/>
              <w:bidi w:val="0"/>
              <w:spacing w:line="196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NAIH-hoz   c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mzett   panasz   beny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ú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jt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nak   joga, </w:t>
            </w:r>
            <w:r>
              <w:rPr>
                <w:rStyle w:val="Egyik sem"/>
                <w:rFonts w:ascii="Calibri" w:hAnsi="Calibri"/>
                <w:i w:val="1"/>
                <w:iCs w:val="1"/>
                <w:spacing w:val="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az</w:t>
            </w:r>
          </w:p>
        </w:tc>
        <w:tc>
          <w:tcPr>
            <w:tcW w:type="dxa" w:w="4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81"/>
            </w:tcMar>
            <w:vAlign w:val="top"/>
          </w:tcPr>
          <w:p>
            <w:pPr>
              <w:pStyle w:val="Table Paragraph"/>
              <w:spacing w:line="232" w:lineRule="auto"/>
              <w:ind w:left="107" w:right="201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technological,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organizational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solutions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meet the level of protection justified by our data processing.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bidi w:val="0"/>
              <w:spacing w:before="170"/>
              <w:ind w:left="135" w:right="0" w:firstLine="0"/>
              <w:jc w:val="both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V.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PERSONAL DATA BREACH</w:t>
            </w:r>
          </w:p>
          <w:p>
            <w:pPr>
              <w:pStyle w:val="Table Paragraph"/>
              <w:spacing w:before="5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201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All cases are classified as personal data breach when an unauthorized person has access to personal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destroyed,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lost,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altered,</w:t>
            </w:r>
          </w:p>
          <w:p>
            <w:pPr>
              <w:pStyle w:val="Table Paragraph"/>
              <w:bidi w:val="0"/>
              <w:spacing w:line="230" w:lineRule="auto"/>
              <w:ind w:left="107" w:right="202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e.g.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database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destroyed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media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on which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was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stored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get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lost.</w:t>
            </w:r>
          </w:p>
          <w:p>
            <w:pPr>
              <w:pStyle w:val="Table Paragraph"/>
              <w:spacing w:before="11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event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breach,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assess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its effects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risks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(what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kind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affected,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 what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quantity,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restored,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etc.)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take immediate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action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remedy.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unable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to address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risks,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report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incident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data protection authority within 72 hours of becoming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aware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incident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publish information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about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incident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website.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 also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keep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records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breaches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detail required by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law.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1"/>
              <w:rPr>
                <w:rStyle w:val="Hyperlink.1"/>
                <w:sz w:val="29"/>
                <w:szCs w:val="29"/>
              </w:rPr>
            </w:pPr>
          </w:p>
          <w:p>
            <w:pPr>
              <w:pStyle w:val="Table Paragraph"/>
              <w:bidi w:val="0"/>
              <w:ind w:left="135" w:right="0" w:firstLine="0"/>
              <w:jc w:val="both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VI.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YOUR RIGHTS</w:t>
            </w:r>
          </w:p>
          <w:p>
            <w:pPr>
              <w:pStyle w:val="Table Paragraph"/>
              <w:spacing w:before="5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W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ITHDRAW</w:t>
            </w:r>
            <w:r>
              <w:rPr>
                <w:rStyle w:val="Egyik sem"/>
                <w:rFonts w:ascii="Arial" w:hAnsi="Arial"/>
                <w:b w:val="1"/>
                <w:bCs w:val="1"/>
                <w:spacing w:val="-16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rFonts w:ascii="Arial" w:hAnsi="Arial"/>
                <w:b w:val="1"/>
                <w:bCs w:val="1"/>
                <w:spacing w:val="-14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CONSENT</w:t>
            </w:r>
            <w:r>
              <w:rPr>
                <w:rStyle w:val="Hyperlink.1"/>
                <w:sz w:val="18"/>
                <w:szCs w:val="18"/>
                <w:rtl w:val="0"/>
              </w:rPr>
              <w:t>: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based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on your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consent,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withdraw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 consent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time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without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giving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reason.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After withdrawal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consent,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 longer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processed.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Withdrawal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consent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does not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affect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lawfulness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 preceded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it.</w:t>
            </w:r>
          </w:p>
          <w:p>
            <w:pPr>
              <w:pStyle w:val="Table Paragraph"/>
              <w:spacing w:before="5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IGHT</w:t>
            </w:r>
            <w:r>
              <w:rPr>
                <w:rStyle w:val="Egyik sem"/>
                <w:rFonts w:ascii="Arial" w:hAnsi="Arial"/>
                <w:b w:val="1"/>
                <w:bCs w:val="1"/>
                <w:spacing w:val="-10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rFonts w:ascii="Arial" w:hAnsi="Arial"/>
                <w:b w:val="1"/>
                <w:bCs w:val="1"/>
                <w:spacing w:val="-9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ACCESS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shall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obtain from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confirmation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whether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personal data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concerning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processed,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and, where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case,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access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data and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following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information:</w:t>
            </w:r>
          </w:p>
          <w:p>
            <w:pPr>
              <w:pStyle w:val="Table Paragraph"/>
              <w:spacing w:before="12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purposes and the legal ground of the processing,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processed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 their categories, the recipients or categories of recipients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(including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processors)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whom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personal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been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disclosed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(where personal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transferred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third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country,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 shall have the right to be informed of the appropriate safeguards relating to the transfer),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legal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ground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transfer,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period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which 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stored,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existence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right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request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controller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rectification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or erasure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</w:p>
          <w:p>
            <w:pPr>
              <w:pStyle w:val="Table Paragraph"/>
              <w:bidi w:val="0"/>
              <w:spacing w:line="216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concerning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object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such</w:t>
            </w:r>
          </w:p>
        </w:tc>
      </w:tr>
    </w:tbl>
    <w:p>
      <w:pPr>
        <w:pStyle w:val="Normal.0"/>
        <w:ind w:left="111" w:hanging="111"/>
        <w:jc w:val="both"/>
        <w:rPr>
          <w:rStyle w:val="Egyik sem"/>
          <w:u w:val="none"/>
        </w:rPr>
      </w:pPr>
    </w:p>
    <w:p>
      <w:pPr>
        <w:pStyle w:val="Normal.0"/>
        <w:spacing w:line="216" w:lineRule="exact"/>
        <w:jc w:val="both"/>
        <w:sectPr>
          <w:headerReference w:type="default" r:id="rId18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1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6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90"/>
            </w:tcMar>
            <w:vAlign w:val="top"/>
          </w:tcPr>
          <w:p>
            <w:pPr>
              <w:pStyle w:val="Table Paragraph"/>
              <w:spacing w:before="18" w:line="268" w:lineRule="auto"/>
              <w:ind w:left="200" w:right="110" w:firstLine="0"/>
              <w:jc w:val="both"/>
              <w:rPr>
                <w:rStyle w:val="Hyperlink.3"/>
                <w:rFonts w:ascii="Calibri" w:cs="Calibri" w:hAnsi="Calibri" w:eastAsia="Calibri"/>
                <w:i w:val="1"/>
                <w:iCs w:val="1"/>
                <w:sz w:val="18"/>
                <w:szCs w:val="18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adatok forr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sa, az esetleges adatv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delmi incidens k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ü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lm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nyei, hat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sai 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 az elh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ra megtett int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zked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sek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7"/>
              <w:rPr>
                <w:rStyle w:val="Hyperlink.1"/>
                <w:sz w:val="26"/>
                <w:szCs w:val="26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ssal egy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tt az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rendelkez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 bocs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tjuk 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lyes adatai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ltalunk kezelt 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solat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 is. Az els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solat d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jmentes, minden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bbi 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solat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rt azonban jogosultak vagyunk az adminisztrat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v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geinken alapul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,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sszer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ű 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jat felsz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tani. Ennek 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sszeg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 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zetesen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nnel.</w:t>
            </w:r>
          </w:p>
          <w:p>
            <w:pPr>
              <w:pStyle w:val="Table Paragraph"/>
              <w:spacing w:before="7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H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ELYESB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SHEZ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,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KIEG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SHEZ VAL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 xml:space="preserve">Ha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szleli,</w:t>
            </w:r>
          </w:p>
          <w:p>
            <w:pPr>
              <w:pStyle w:val="Table Paragraph"/>
              <w:bidi w:val="0"/>
              <w:spacing w:before="1" w:line="232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valamely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adat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hib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san,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vesen vagy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hi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nyosan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tartjuk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nyilv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helyes vagy kieg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adatokat miel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bb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lje vel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nk annak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ben, hogy a helyesb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st, kieg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st elv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gezhess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k.</w:t>
            </w:r>
          </w:p>
          <w:p>
            <w:pPr>
              <w:pStyle w:val="Table Paragraph"/>
              <w:spacing w:before="10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200" w:right="0" w:firstLine="0"/>
              <w:jc w:val="left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RL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HEZ</w:t>
            </w:r>
            <w:r>
              <w:rPr>
                <w:rStyle w:val="Egyik sem"/>
                <w:rFonts w:ascii="Arial" w:hAnsi="Arial"/>
                <w:b w:val="1"/>
                <w:bCs w:val="1"/>
                <w:spacing w:val="-17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VAL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pacing w:val="-18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</w:t>
            </w:r>
            <w:r>
              <w:rPr>
                <w:rStyle w:val="Egyik sem"/>
                <w:rFonts w:ascii="Arial" w:hAnsi="Arial"/>
                <w:b w:val="1"/>
                <w:bCs w:val="1"/>
                <w:spacing w:val="-16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(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AZ</w:t>
            </w:r>
            <w:r>
              <w:rPr>
                <w:rStyle w:val="Egyik sem"/>
                <w:rFonts w:ascii="Arial" w:hAnsi="Arial"/>
                <w:b w:val="1"/>
                <w:bCs w:val="1"/>
                <w:spacing w:val="-17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ELFELEDTET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SHEZ</w:t>
            </w:r>
            <w:r>
              <w:rPr>
                <w:rStyle w:val="Egyik sem"/>
                <w:rFonts w:ascii="Arial" w:hAnsi="Arial"/>
                <w:b w:val="1"/>
                <w:bCs w:val="1"/>
                <w:spacing w:val="-17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VAL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pacing w:val="-17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):</w:t>
            </w:r>
          </w:p>
          <w:p>
            <w:pPr>
              <w:pStyle w:val="Table Paragraph"/>
              <w:bidi w:val="0"/>
              <w:spacing w:before="14"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jogosult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arra,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rje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adatainak 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t.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koztatjuk, hogy az adatt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st megtagadhatjuk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sen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akkor,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adatokra jogszab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lyi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telezetts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 teljes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 vagy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s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 van vagy lehet.</w:t>
            </w:r>
          </w:p>
          <w:p>
            <w:pPr>
              <w:pStyle w:val="Table Paragraph"/>
              <w:spacing w:before="14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5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pt-PT"/>
              </w:rPr>
              <w:t xml:space="preserve">Jogos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rdeken alapul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az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elleni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tiltakoz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vonja mag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val,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ve,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nincs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fontosabb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ok,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amely ok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nem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teljes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.</w:t>
            </w:r>
          </w:p>
          <w:p>
            <w:pPr>
              <w:pStyle w:val="Table Paragraph"/>
              <w:spacing w:before="10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49" w:lineRule="exact"/>
              <w:ind w:left="200" w:right="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snek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á </w:t>
            </w:r>
            <w:r>
              <w:rPr>
                <w:rStyle w:val="Hyperlink.1"/>
                <w:sz w:val="18"/>
                <w:szCs w:val="18"/>
                <w:rtl w:val="0"/>
              </w:rPr>
              <w:t>akkor van helye, ha</w:t>
            </w:r>
          </w:p>
          <w:p>
            <w:pPr>
              <w:pStyle w:val="Table Paragraph"/>
              <w:numPr>
                <w:ilvl w:val="0"/>
                <w:numId w:val="32"/>
              </w:numPr>
              <w:bidi w:val="0"/>
              <w:spacing w:before="3" w:line="230" w:lineRule="auto"/>
              <w:ind w:right="111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adatokra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eredeti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c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 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 nincs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g;</w:t>
            </w:r>
          </w:p>
          <w:p>
            <w:pPr>
              <w:pStyle w:val="Table Paragraph"/>
              <w:spacing w:before="2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numPr>
                <w:ilvl w:val="0"/>
                <w:numId w:val="33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jogellenes;</w:t>
            </w:r>
          </w:p>
          <w:p>
            <w:pPr>
              <w:pStyle w:val="Table Paragraph"/>
              <w:spacing w:before="4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numPr>
                <w:ilvl w:val="0"/>
                <w:numId w:val="32"/>
              </w:numPr>
              <w:bidi w:val="0"/>
              <w:spacing w:before="1" w:line="230" w:lineRule="auto"/>
              <w:ind w:right="108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sre eur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pai uni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s vagy hazai jogszab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ly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telez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minket.</w:t>
            </w:r>
          </w:p>
          <w:p>
            <w:pPr>
              <w:pStyle w:val="Table Paragraph"/>
              <w:spacing w:before="4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line="251" w:lineRule="exact"/>
              <w:ind w:left="200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A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DATKEZEL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/>
                <w:b w:val="1"/>
                <w:bCs w:val="1"/>
                <w:spacing w:val="-9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KORL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TOZ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HOZ</w:t>
            </w:r>
            <w:r>
              <w:rPr>
                <w:rStyle w:val="Egyik sem"/>
                <w:rFonts w:ascii="Arial" w:hAnsi="Arial"/>
                <w:b w:val="1"/>
                <w:bCs w:val="1"/>
                <w:spacing w:val="-8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VAL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pacing w:val="-8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</w:p>
          <w:p>
            <w:pPr>
              <w:pStyle w:val="Table Paragraph"/>
              <w:bidi w:val="0"/>
              <w:spacing w:before="3" w:line="232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folyamata sor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rheti az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t, ha (i) vitatja 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 pontoss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t, ez esetben a 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 arra az id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tartamra vonatkozik, amely lehet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rStyle w:val="Hyperlink.1"/>
                <w:sz w:val="18"/>
                <w:szCs w:val="18"/>
                <w:rtl w:val="0"/>
              </w:rPr>
              <w:t>teszi, hogy ellen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rizz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pontoss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t;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(ii)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s jogellenes, de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az adatok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 xml:space="preserve">t ellenzi,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ehelyett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 azok 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nak 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t;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(iii)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nincs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adatokra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s c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 xml:space="preserve">l, de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n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nyli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azokat jogi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nyek 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terjeszt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hez,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hez vagy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delm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hez,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(iv)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tiltakozott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jogos</w:t>
            </w:r>
          </w:p>
          <w:p>
            <w:pPr>
              <w:pStyle w:val="Table Paragraph"/>
              <w:bidi w:val="0"/>
              <w:spacing w:line="215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alapul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ellen;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ez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esetben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</w:p>
        </w:tc>
        <w:tc>
          <w:tcPr>
            <w:tcW w:type="dxa" w:w="4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81"/>
            </w:tcMar>
            <w:vAlign w:val="top"/>
          </w:tcPr>
          <w:p>
            <w:pPr>
              <w:pStyle w:val="Table Paragraph"/>
              <w:spacing w:line="232" w:lineRule="auto"/>
              <w:ind w:left="107" w:right="201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lodge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complaint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Hungarian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Protection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Authority,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source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 the data, the circumstances and effects of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possible data breach and the measures implemented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their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prevention</w:t>
            </w:r>
          </w:p>
          <w:p>
            <w:pPr>
              <w:pStyle w:val="Table Paragraph"/>
              <w:spacing w:before="12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Simultaneously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shall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provide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copy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personal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undergoing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processing.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first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copy is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free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charge,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but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entitled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charge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 reasonable fee for each additional copy. The amount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such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fee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notified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advance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5"/>
              <w:rPr>
                <w:rStyle w:val="Hyperlink.1"/>
                <w:sz w:val="27"/>
                <w:szCs w:val="27"/>
              </w:rPr>
            </w:pP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IGHT TO RECTIFICATION AND SUPPLEMENTATION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</w:t>
            </w:r>
            <w:r>
              <w:rPr>
                <w:rStyle w:val="Egyik sem"/>
                <w:spacing w:val="4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</w:p>
          <w:p>
            <w:pPr>
              <w:pStyle w:val="Table Paragraph"/>
              <w:bidi w:val="0"/>
              <w:spacing w:before="2" w:line="232" w:lineRule="auto"/>
              <w:ind w:left="107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become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aware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is incorrect, inaccurate or incomplete, please provide us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correct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additional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information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as soon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possible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so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make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correction or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completion.</w:t>
            </w:r>
          </w:p>
          <w:p>
            <w:pPr>
              <w:pStyle w:val="Table Paragraph"/>
              <w:spacing w:before="8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IGHT</w:t>
            </w:r>
            <w:r>
              <w:rPr>
                <w:rStyle w:val="Egyik sem"/>
                <w:rFonts w:ascii="Arial" w:hAnsi="Arial"/>
                <w:b w:val="1"/>
                <w:bCs w:val="1"/>
                <w:spacing w:val="-23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rFonts w:ascii="Arial" w:hAnsi="Arial"/>
                <w:b w:val="1"/>
                <w:bCs w:val="1"/>
                <w:spacing w:val="-24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ERASURE</w:t>
            </w:r>
            <w:r>
              <w:rPr>
                <w:rStyle w:val="Egyik sem"/>
                <w:rFonts w:ascii="Arial" w:hAnsi="Arial"/>
                <w:b w:val="1"/>
                <w:bCs w:val="1"/>
                <w:spacing w:val="-22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(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„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IGHT</w:t>
            </w:r>
            <w:r>
              <w:rPr>
                <w:rStyle w:val="Egyik sem"/>
                <w:rFonts w:ascii="Arial" w:hAnsi="Arial"/>
                <w:b w:val="1"/>
                <w:bCs w:val="1"/>
                <w:spacing w:val="-23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rFonts w:ascii="Arial" w:hAnsi="Arial"/>
                <w:b w:val="1"/>
                <w:bCs w:val="1"/>
                <w:spacing w:val="-24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BE</w:t>
            </w:r>
            <w:r>
              <w:rPr>
                <w:rStyle w:val="Egyik sem"/>
                <w:rFonts w:ascii="Arial" w:hAnsi="Arial"/>
                <w:b w:val="1"/>
                <w:bCs w:val="1"/>
                <w:spacing w:val="-21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FORGOTTEN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”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):</w:t>
            </w:r>
            <w:r>
              <w:rPr>
                <w:rStyle w:val="Egyik sem"/>
                <w:rFonts w:ascii="Arial" w:hAnsi="Arial"/>
                <w:b w:val="1"/>
                <w:bCs w:val="1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4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</w:p>
          <w:p>
            <w:pPr>
              <w:pStyle w:val="Table Paragraph"/>
              <w:bidi w:val="0"/>
              <w:spacing w:before="2" w:line="232" w:lineRule="auto"/>
              <w:ind w:left="107" w:right="201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request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deletion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personal data.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Please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note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refuse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erase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 data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particular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if</w:t>
            </w:r>
            <w:r>
              <w:rPr>
                <w:rStyle w:val="Egyik sem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need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need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data 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comply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legal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obligation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pursue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 claim.</w:t>
            </w:r>
          </w:p>
          <w:p>
            <w:pPr>
              <w:pStyle w:val="Table Paragraph"/>
              <w:spacing w:before="5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107" w:right="201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 the case of processing based on legitimate interest, objection to processing shall entail the deletion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data,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unless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there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overriding reasons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why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deletion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cannot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complied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with.</w:t>
            </w:r>
          </w:p>
          <w:p>
            <w:pPr>
              <w:pStyle w:val="Table Paragraph"/>
              <w:spacing w:before="9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before="1" w:line="249" w:lineRule="exact"/>
              <w:ind w:left="107" w:right="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Furthermore, erasure takes place if</w:t>
            </w:r>
          </w:p>
          <w:p>
            <w:pPr>
              <w:pStyle w:val="Table Paragraph"/>
              <w:numPr>
                <w:ilvl w:val="0"/>
                <w:numId w:val="34"/>
              </w:numPr>
              <w:bidi w:val="0"/>
              <w:spacing w:before="3" w:line="230" w:lineRule="auto"/>
              <w:ind w:right="201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longer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necessary 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relation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purposes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which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they were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collected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otherwise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processed;</w:t>
            </w:r>
          </w:p>
          <w:p>
            <w:pPr>
              <w:pStyle w:val="Table Paragraph"/>
              <w:numPr>
                <w:ilvl w:val="0"/>
                <w:numId w:val="34"/>
              </w:numPr>
              <w:bidi w:val="0"/>
              <w:spacing w:before="4" w:line="232" w:lineRule="auto"/>
              <w:ind w:right="203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been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unlawfully processed;</w:t>
            </w:r>
          </w:p>
          <w:p>
            <w:pPr>
              <w:pStyle w:val="Table Paragraph"/>
              <w:numPr>
                <w:ilvl w:val="0"/>
                <w:numId w:val="34"/>
              </w:numPr>
              <w:bidi w:val="0"/>
              <w:spacing w:line="230" w:lineRule="auto"/>
              <w:ind w:right="202"/>
              <w:jc w:val="both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erased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 compliance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with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legal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obligation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EU law or national</w:t>
            </w:r>
            <w:r>
              <w:rPr>
                <w:rStyle w:val="Egyik sem"/>
                <w:spacing w:val="-4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law.</w:t>
            </w:r>
          </w:p>
          <w:p>
            <w:pPr>
              <w:pStyle w:val="Table Paragraph"/>
              <w:spacing w:before="6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IGHT</w:t>
            </w:r>
            <w:r>
              <w:rPr>
                <w:rStyle w:val="Egyik sem"/>
                <w:rFonts w:ascii="Arial" w:hAnsi="Arial"/>
                <w:b w:val="1"/>
                <w:bCs w:val="1"/>
                <w:spacing w:val="-26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rFonts w:ascii="Arial" w:hAnsi="Arial"/>
                <w:b w:val="1"/>
                <w:bCs w:val="1"/>
                <w:spacing w:val="-27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RESTRICTION</w:t>
            </w:r>
            <w:r>
              <w:rPr>
                <w:rStyle w:val="Egyik sem"/>
                <w:rFonts w:ascii="Arial" w:hAnsi="Arial"/>
                <w:b w:val="1"/>
                <w:bCs w:val="1"/>
                <w:spacing w:val="-25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Egyik sem"/>
                <w:rFonts w:ascii="Arial" w:hAnsi="Arial"/>
                <w:b w:val="1"/>
                <w:bCs w:val="1"/>
                <w:spacing w:val="-27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PROCESSING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4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shall</w:t>
            </w:r>
            <w:r>
              <w:rPr>
                <w:rStyle w:val="Egyik sem"/>
                <w:spacing w:val="-4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4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right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obtain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 where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one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following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applies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(i)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accuracy of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contested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which case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applies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period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enabling us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verify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accuracy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data;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(ii)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processing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unlawful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opposes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erasure of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requests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 their use instead; (iii) we no longer need the personal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purposes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processing, but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required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establishment, exercise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defence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legal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claims;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(iv)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has</w:t>
            </w:r>
          </w:p>
          <w:p>
            <w:pPr>
              <w:pStyle w:val="Table Paragraph"/>
              <w:bidi w:val="0"/>
              <w:spacing w:line="216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objected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which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case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</w:p>
        </w:tc>
      </w:tr>
    </w:tbl>
    <w:p>
      <w:pPr>
        <w:pStyle w:val="Normal.0"/>
        <w:ind w:left="111" w:hanging="111"/>
        <w:jc w:val="both"/>
        <w:rPr>
          <w:rStyle w:val="Egyik sem"/>
          <w:u w:val="none"/>
        </w:rPr>
      </w:pPr>
    </w:p>
    <w:p>
      <w:pPr>
        <w:pStyle w:val="Normal.0"/>
        <w:spacing w:line="216" w:lineRule="exact"/>
        <w:jc w:val="both"/>
        <w:sectPr>
          <w:headerReference w:type="default" r:id="rId19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51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6"/>
        <w:gridCol w:w="4625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32" w:lineRule="auto"/>
              <w:ind w:left="200" w:right="109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 arra az id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tartamra vonatkozik, am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g meg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llap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sra nem ker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l, hogy a jogos indokok els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bbs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 xml:space="preserve">get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lveznek-e az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jogos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indokaival szemben.</w:t>
            </w:r>
          </w:p>
          <w:p>
            <w:pPr>
              <w:pStyle w:val="Table Paragraph"/>
              <w:spacing w:before="13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 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az adatot csak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roljuk, azon egy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veletet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nem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gez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kiv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ve,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bbi m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veletekhez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 vagy azokra saj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 vagy harmadik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 jogainak 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delme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ben vagy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rdekb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van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13"/>
              <w:rPr>
                <w:rStyle w:val="Hyperlink.1"/>
                <w:sz w:val="27"/>
                <w:szCs w:val="27"/>
              </w:rPr>
            </w:pPr>
          </w:p>
          <w:p>
            <w:pPr>
              <w:pStyle w:val="Table Paragraph"/>
              <w:bidi w:val="0"/>
              <w:spacing w:before="1" w:line="230" w:lineRule="auto"/>
              <w:ind w:left="200" w:right="10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Az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sa 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annak felold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nt 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zetesen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koztatjuk.</w:t>
            </w:r>
          </w:p>
          <w:p>
            <w:pPr>
              <w:pStyle w:val="Table Paragraph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ILTAKOZ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SHOZ VAL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Azon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st</w:t>
            </w:r>
            <w:r>
              <w:rPr>
                <w:rStyle w:val="Egyik sem"/>
                <w:spacing w:val="-4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rint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en, amely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alapja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harmadik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ly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 xml:space="preserve">jogos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rdeke,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 tiltakozhat az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ltalunk folytatott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ellen,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amennyiben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ú</w:t>
            </w:r>
            <w:r>
              <w:rPr>
                <w:rStyle w:val="Hyperlink.1"/>
                <w:sz w:val="18"/>
                <w:szCs w:val="18"/>
                <w:rtl w:val="0"/>
              </w:rPr>
              <w:t>gy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li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meg,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 az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nre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zve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relmes.</w:t>
            </w:r>
          </w:p>
          <w:p>
            <w:pPr>
              <w:pStyle w:val="Table Paragraph"/>
              <w:spacing w:before="13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Tiltakoz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adatokat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lj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k, kiv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ve, amennyiben azok meg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rz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 fontosabb okb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ges. Ilyen fontosabb ok lehet az, ha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nnel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szemben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nyt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nunk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teni.</w:t>
            </w:r>
          </w:p>
          <w:p>
            <w:pPr>
              <w:pStyle w:val="Table Paragraph"/>
              <w:spacing w:before="8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A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DATHORDOZHAT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e-DE"/>
              </w:rPr>
              <w:t>GHOZ VAL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da-DK"/>
              </w:rPr>
              <w:t>JOG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Hozz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son alap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ú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s vagy az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nnel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tt szerz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seinkhez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kapcsol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d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st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rint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en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n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nyelheti, hogy a rendelkez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nkre bocs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tott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adatait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zismert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nnyen felhaszn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lhat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>elektronikus 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tumban adjuk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 az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ltal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kijel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lt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sik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ly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re.</w:t>
            </w:r>
          </w:p>
          <w:p>
            <w:pPr>
              <w:pStyle w:val="Table Paragraph"/>
              <w:spacing w:before="12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tabs>
                <w:tab w:val="left" w:pos="766"/>
                <w:tab w:val="left" w:pos="3027"/>
              </w:tabs>
              <w:bidi w:val="0"/>
              <w:ind w:left="200" w:right="0" w:firstLine="0"/>
              <w:jc w:val="left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VII.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RELMEK</w:t>
              <w:tab/>
              <w:t>EL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TERJESZT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SE,</w:t>
            </w:r>
          </w:p>
          <w:p>
            <w:pPr>
              <w:pStyle w:val="Table Paragraph"/>
              <w:bidi w:val="0"/>
              <w:spacing w:before="40"/>
              <w:ind w:left="766" w:right="0" w:firstLine="0"/>
              <w:jc w:val="left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MEGV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LASZOL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SA</w:t>
            </w:r>
          </w:p>
          <w:p>
            <w:pPr>
              <w:pStyle w:val="Table Paragraph"/>
              <w:spacing w:before="6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4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fenti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jogai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megkeres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 lehet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g szerint 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sban 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ldje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 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nkre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jelen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I.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pontj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ban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szerepl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e-mail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nkre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postai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nkre.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lben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k, hogy a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lyazonos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shoz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ges adatait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levelez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si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veskedjen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megadni. Amennyiben az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lyazonoss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val kapcsolatban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 mer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fel vagy a megadott adatok az azonos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shoz nem 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gesek, jogosultak vagyunk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 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bbi azonos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ó </w:t>
            </w:r>
            <w:r>
              <w:rPr>
                <w:rStyle w:val="Hyperlink.1"/>
                <w:sz w:val="18"/>
                <w:szCs w:val="18"/>
                <w:rtl w:val="0"/>
              </w:rPr>
              <w:t>adatokat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rni.</w:t>
            </w:r>
          </w:p>
          <w:p>
            <w:pPr>
              <w:pStyle w:val="Table Paragraph"/>
              <w:spacing w:before="5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44" w:lineRule="exact"/>
              <w:ind w:left="200" w:right="109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relm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ru-RU"/>
              </w:rPr>
              <w:t>t 1 h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napon bel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 teljes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k. Sz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 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jogosultak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vagyunk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ezt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rid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tov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bbi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2 h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nappal meghosszabb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tani, amelyr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 indokol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ssal ell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tott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st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ld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nnek.</w:t>
            </w:r>
          </w:p>
        </w:tc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spacing w:line="232" w:lineRule="auto"/>
              <w:ind w:left="106" w:right="200" w:firstLine="0"/>
              <w:jc w:val="both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applies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until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established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whether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legitimate grounds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prevail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over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legitimate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grounds.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12"/>
              <w:rPr>
                <w:rStyle w:val="Hyperlink.1"/>
                <w:sz w:val="27"/>
                <w:szCs w:val="27"/>
              </w:rPr>
            </w:pPr>
          </w:p>
          <w:p>
            <w:pPr>
              <w:pStyle w:val="Table Paragraph"/>
              <w:bidi w:val="0"/>
              <w:spacing w:line="232" w:lineRule="auto"/>
              <w:ind w:left="106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Where processing has been restricted, such personal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shall,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except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storage,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only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 processed with your consent or for the establishment, exercise, or defence of legal claims or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protection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rights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another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natural 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legal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reasons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important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public interest.</w:t>
            </w:r>
          </w:p>
          <w:p>
            <w:pPr>
              <w:pStyle w:val="Table Paragraph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0" w:lineRule="auto"/>
              <w:ind w:left="106" w:right="201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case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shall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 informed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before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restriction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 is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lifted.</w:t>
            </w:r>
          </w:p>
          <w:p>
            <w:pPr>
              <w:pStyle w:val="Table Paragraph"/>
              <w:spacing w:before="11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0" w:lineRule="auto"/>
              <w:ind w:left="106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IGHT</w:t>
            </w:r>
            <w:r>
              <w:rPr>
                <w:rStyle w:val="Egyik sem"/>
                <w:rFonts w:ascii="Arial" w:hAnsi="Arial"/>
                <w:b w:val="1"/>
                <w:bCs w:val="1"/>
                <w:spacing w:val="-19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rFonts w:ascii="Arial" w:hAnsi="Arial"/>
                <w:b w:val="1"/>
                <w:bCs w:val="1"/>
                <w:spacing w:val="-19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OBJECT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Regarding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based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on our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legitimate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interest,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object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data processing if you feel that the data processing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is prejudicial to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you.</w:t>
            </w:r>
          </w:p>
          <w:p>
            <w:pPr>
              <w:pStyle w:val="Table Paragraph"/>
              <w:spacing w:before="3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bidi w:val="0"/>
              <w:spacing w:line="230" w:lineRule="auto"/>
              <w:ind w:left="106" w:right="201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event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objection,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 deleted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unless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there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overriding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reason</w:t>
            </w:r>
            <w:r>
              <w:rPr>
                <w:rStyle w:val="Egyik sem"/>
                <w:spacing w:val="-3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keep it.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Such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overriding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reason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if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wish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to pursue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claim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against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you.</w:t>
            </w:r>
          </w:p>
          <w:p>
            <w:pPr>
              <w:pStyle w:val="Table Paragraph"/>
              <w:spacing w:before="8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134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IGHT</w:t>
            </w:r>
            <w:r>
              <w:rPr>
                <w:rStyle w:val="Egyik sem"/>
                <w:rFonts w:ascii="Arial" w:hAnsi="Arial"/>
                <w:b w:val="1"/>
                <w:bCs w:val="1"/>
                <w:spacing w:val="-15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TO</w:t>
            </w:r>
            <w:r>
              <w:rPr>
                <w:rStyle w:val="Egyik sem"/>
                <w:rFonts w:ascii="Arial" w:hAnsi="Arial"/>
                <w:b w:val="1"/>
                <w:bCs w:val="1"/>
                <w:spacing w:val="-16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</w:rPr>
              <w:t>DATA</w:t>
            </w:r>
            <w:r>
              <w:rPr>
                <w:rStyle w:val="Egyik sem"/>
                <w:rFonts w:ascii="Arial" w:hAnsi="Arial"/>
                <w:b w:val="1"/>
                <w:bCs w:val="1"/>
                <w:spacing w:val="-15"/>
                <w:sz w:val="14"/>
                <w:szCs w:val="1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4"/>
                <w:szCs w:val="14"/>
                <w:u w:val="single"/>
                <w:shd w:val="nil" w:color="auto" w:fill="auto"/>
                <w:rtl w:val="0"/>
                <w:lang w:val="en-US"/>
              </w:rPr>
              <w:t>PORTABILITY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:</w:t>
            </w:r>
            <w:r>
              <w:rPr>
                <w:rStyle w:val="Egyik sem"/>
                <w:rFonts w:ascii="Arial" w:hAnsi="Arial"/>
                <w:b w:val="1"/>
                <w:bCs w:val="1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case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 based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consent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contractual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legal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basis, you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request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personal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 provided to us that we process electronically is transferred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another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person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designated by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commonly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known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easily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usable electronic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format.</w:t>
            </w:r>
          </w:p>
          <w:p>
            <w:pPr>
              <w:pStyle w:val="Table Paragraph"/>
              <w:spacing w:before="12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tabs>
                <w:tab w:val="left" w:pos="672"/>
                <w:tab w:val="left" w:pos="2162"/>
                <w:tab w:val="left" w:pos="2759"/>
                <w:tab w:val="left" w:pos="4016"/>
              </w:tabs>
              <w:bidi w:val="0"/>
              <w:spacing w:line="285" w:lineRule="auto"/>
              <w:ind w:left="672" w:right="202" w:hanging="567"/>
              <w:jc w:val="left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VII.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s-ES_tradnl"/>
              </w:rPr>
              <w:t>SUBMISSION</w:t>
              <w:tab/>
              <w:t>OF</w:t>
              <w:tab/>
              <w:t>REQUESTS</w:t>
              <w:tab/>
            </w:r>
            <w:r>
              <w:rPr>
                <w:rStyle w:val="Egyik sem"/>
                <w:rFonts w:ascii="Arial" w:hAnsi="Arial"/>
                <w:b w:val="1"/>
                <w:bCs w:val="1"/>
                <w:spacing w:val="-6"/>
                <w:sz w:val="18"/>
                <w:szCs w:val="18"/>
                <w:u w:val="single"/>
                <w:shd w:val="nil" w:color="auto" w:fill="auto"/>
                <w:rtl w:val="0"/>
              </w:rPr>
              <w:t xml:space="preserve">AND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ANSWERING</w:t>
            </w:r>
            <w:r>
              <w:rPr>
                <w:rStyle w:val="Egyik sem"/>
                <w:rFonts w:ascii="Arial" w:hAnsi="Arial"/>
                <w:b w:val="1"/>
                <w:bCs w:val="1"/>
                <w:spacing w:val="-4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THEM</w:t>
            </w:r>
          </w:p>
          <w:p>
            <w:pPr>
              <w:pStyle w:val="Table Paragraph"/>
              <w:spacing w:before="10"/>
              <w:rPr>
                <w:rStyle w:val="Hyperlink.1"/>
                <w:sz w:val="15"/>
                <w:szCs w:val="15"/>
              </w:rPr>
            </w:pPr>
          </w:p>
          <w:p>
            <w:pPr>
              <w:pStyle w:val="Table Paragraph"/>
              <w:bidi w:val="0"/>
              <w:spacing w:line="232" w:lineRule="auto"/>
              <w:ind w:left="106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wish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exercise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above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rights, please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send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request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writing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post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our address or by e-mail to our e-mail adress as determined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Section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notice.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letter, please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include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identification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details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 postal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address.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doubts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about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 identity or if the information provided is not sufficient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identify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you,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entitled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 for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additional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identification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data.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5"/>
              <w:rPr>
                <w:rStyle w:val="Hyperlink.1"/>
                <w:sz w:val="27"/>
                <w:szCs w:val="27"/>
              </w:rPr>
            </w:pPr>
          </w:p>
          <w:p>
            <w:pPr>
              <w:pStyle w:val="Table Paragraph"/>
              <w:bidi w:val="0"/>
              <w:spacing w:line="244" w:lineRule="exact"/>
              <w:ind w:left="106" w:right="20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 request will be fulfilled within 1 month.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 necessary,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entitled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extend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period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 further 2 months and will send you a</w:t>
            </w:r>
            <w:r>
              <w:rPr>
                <w:rStyle w:val="Egyik sem"/>
                <w:spacing w:val="-2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reasoned decision.</w:t>
            </w:r>
          </w:p>
        </w:tc>
      </w:tr>
    </w:tbl>
    <w:p>
      <w:pPr>
        <w:pStyle w:val="Normal.0"/>
        <w:ind w:left="111" w:hanging="111"/>
        <w:jc w:val="both"/>
        <w:rPr>
          <w:rStyle w:val="Egyik sem"/>
          <w:u w:val="none"/>
        </w:rPr>
      </w:pPr>
    </w:p>
    <w:p>
      <w:pPr>
        <w:pStyle w:val="Normal.0"/>
        <w:spacing w:line="244" w:lineRule="exact"/>
        <w:jc w:val="both"/>
        <w:sectPr>
          <w:headerReference w:type="default" r:id="rId20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49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4"/>
      </w:tblGrid>
      <w:tr>
        <w:tblPrEx>
          <w:shd w:val="clear" w:color="auto" w:fill="ced7e7"/>
        </w:tblPrEx>
        <w:trPr>
          <w:trHeight w:val="14220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186"/>
            </w:tcMar>
            <w:vAlign w:val="top"/>
          </w:tcPr>
          <w:p>
            <w:pPr>
              <w:pStyle w:val="Table Paragraph"/>
              <w:spacing w:before="21" w:line="283" w:lineRule="auto"/>
              <w:ind w:left="200" w:right="106" w:firstLine="0"/>
              <w:jc w:val="both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A megalapozott k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relmeket d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jmentesen teljes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tj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ü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k. Ugyanakkor, ha a k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relem nyilv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nl-NL"/>
              </w:rPr>
              <w:t>nval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an</w:t>
            </w:r>
            <w:r>
              <w:rPr>
                <w:rStyle w:val="Egyik sem"/>
                <w:rFonts w:ascii="Arial" w:hAnsi="Arial"/>
                <w:b w:val="1"/>
                <w:bCs w:val="1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megalapozatlan</w:t>
            </w:r>
            <w:r>
              <w:rPr>
                <w:rStyle w:val="Egyik sem"/>
                <w:rFonts w:ascii="Arial" w:hAnsi="Arial"/>
                <w:b w:val="1"/>
                <w:bCs w:val="1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rFonts w:ascii="Arial" w:hAnsi="Arial"/>
                <w:b w:val="1"/>
                <w:bCs w:val="1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–</w:t>
            </w:r>
            <w:r>
              <w:rPr>
                <w:rStyle w:val="Egyik sem"/>
                <w:rFonts w:ascii="Arial" w:hAnsi="Arial"/>
                <w:b w:val="1"/>
                <w:bCs w:val="1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k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ü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l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n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sen ism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tl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ő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jelleg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re tekintettel 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 xml:space="preserve">–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t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ú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de-DE"/>
              </w:rPr>
              <w:t>lz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, jogosultak vagyunk 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sszer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ű ö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sszeg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 xml:space="preserve">ű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jat felsz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m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tani vagy ak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r a k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relem alapj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n t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rt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n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int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zked</w:t>
            </w:r>
            <w:r>
              <w:rPr>
                <w:rStyle w:val="Hyperlink.3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st</w:t>
            </w:r>
            <w:r>
              <w:rPr>
                <w:rStyle w:val="Egyik sem"/>
                <w:rFonts w:ascii="Arial" w:hAnsi="Arial"/>
                <w:b w:val="1"/>
                <w:bCs w:val="1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megtagadni.</w:t>
            </w:r>
          </w:p>
          <w:p>
            <w:pPr>
              <w:pStyle w:val="Table Paragraph"/>
              <w:spacing w:before="11"/>
              <w:rPr>
                <w:rStyle w:val="Hyperlink.1"/>
                <w:sz w:val="33"/>
                <w:szCs w:val="33"/>
              </w:rPr>
            </w:pPr>
          </w:p>
          <w:p>
            <w:pPr>
              <w:pStyle w:val="Table Paragraph"/>
              <w:bidi w:val="0"/>
              <w:spacing w:line="230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adatok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helyesb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l,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l,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korl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toz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koztatjuk mindazokat, akikkel az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rintett adatokat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lt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k, kiv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ve, ha ez lehetetlennek bizonyul vagy ar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nytalan nagy er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fesz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st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nyel. Az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koztatjuk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nt arr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l, hogy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kik, melyek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azok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mzettek,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akiket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ek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szerint 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koztatunk,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koztattunk.</w:t>
            </w:r>
          </w:p>
          <w:p>
            <w:pPr>
              <w:pStyle w:val="Table Paragraph"/>
              <w:spacing w:before="9"/>
              <w:rPr>
                <w:rStyle w:val="Hyperlink.1"/>
                <w:sz w:val="19"/>
                <w:szCs w:val="19"/>
              </w:rPr>
            </w:pPr>
          </w:p>
          <w:p>
            <w:pPr>
              <w:pStyle w:val="Table Paragraph"/>
              <w:numPr>
                <w:ilvl w:val="0"/>
                <w:numId w:val="36"/>
              </w:numPr>
              <w:bidi w:val="0"/>
              <w:spacing w:before="1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K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RT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S,</w:t>
            </w:r>
            <w:r>
              <w:rPr>
                <w:rStyle w:val="Egyik sem"/>
                <w:rFonts w:ascii="Arial" w:hAnsi="Arial"/>
                <w:b w:val="1"/>
                <w:bCs w:val="1"/>
                <w:spacing w:val="-8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de-DE"/>
              </w:rPr>
              <w:t>RELEMD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J</w:t>
            </w:r>
          </w:p>
          <w:p>
            <w:pPr>
              <w:pStyle w:val="Table Paragraph"/>
              <w:spacing w:before="5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Amennyiben 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adatai jogszer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tlen 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vel vagy az adatok nem biztons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gos 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 xml:space="preserve">vel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nnek vagy 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snak 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rt okozn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nk, akkor azt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n, illetve a 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rt szenved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 jogosult vel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nk szemben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teni.</w:t>
            </w:r>
          </w:p>
          <w:p>
            <w:pPr>
              <w:pStyle w:val="Table Paragraph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4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Amennyiben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pedig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rben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lyis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gi jog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 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rten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nk,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jogosult 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relemd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jat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teni.</w:t>
            </w:r>
          </w:p>
          <w:p>
            <w:pPr>
              <w:pStyle w:val="Table Paragraph"/>
              <w:spacing w:before="1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before="1" w:line="232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koztatjuk, hogy 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s, 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relemd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j fizet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si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telezetts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 nem terhel benn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nket, amennyiben a 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rt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bizony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an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v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es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elh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thatatlan k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ls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ő </w:t>
            </w:r>
            <w:r>
              <w:rPr>
                <w:rStyle w:val="Hyperlink.1"/>
                <w:sz w:val="18"/>
                <w:szCs w:val="18"/>
                <w:rtl w:val="0"/>
              </w:rPr>
              <w:t>ok id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zte 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, </w:t>
            </w:r>
            <w:r>
              <w:rPr>
                <w:rStyle w:val="Egyik sem"/>
                <w:spacing w:val="-3"/>
                <w:sz w:val="18"/>
                <w:szCs w:val="18"/>
                <w:shd w:val="nil" w:color="auto" w:fill="auto"/>
                <w:rtl w:val="0"/>
              </w:rPr>
              <w:t xml:space="preserve">illetve, </w:t>
            </w:r>
            <w:r>
              <w:rPr>
                <w:rStyle w:val="Hyperlink.1"/>
                <w:sz w:val="18"/>
                <w:szCs w:val="18"/>
                <w:rtl w:val="0"/>
              </w:rPr>
              <w:t>amennyiben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nd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ú</w:t>
            </w:r>
            <w:r>
              <w:rPr>
                <w:rStyle w:val="Hyperlink.1"/>
                <w:sz w:val="18"/>
                <w:szCs w:val="18"/>
                <w:rtl w:val="0"/>
              </w:rPr>
              <w:t>lyosan gondatlan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magatart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l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rmazik.</w:t>
            </w:r>
          </w:p>
          <w:p>
            <w:pPr>
              <w:pStyle w:val="Table Paragraph"/>
              <w:spacing w:before="8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numPr>
                <w:ilvl w:val="0"/>
                <w:numId w:val="35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IG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NY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NYES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Arial" w:hAnsi="Arial"/>
                <w:b w:val="1"/>
                <w:bCs w:val="1"/>
                <w:spacing w:val="-9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M</w:t>
            </w:r>
            <w:r>
              <w:rPr>
                <w:rStyle w:val="Egyik sem"/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DJA</w:t>
            </w:r>
          </w:p>
          <w:p>
            <w:pPr>
              <w:pStyle w:val="Table Paragraph"/>
              <w:rPr>
                <w:rStyle w:val="Hyperlink.1"/>
                <w:sz w:val="20"/>
                <w:szCs w:val="20"/>
              </w:rPr>
            </w:pPr>
          </w:p>
          <w:p>
            <w:pPr>
              <w:pStyle w:val="Table Paragraph"/>
              <w:numPr>
                <w:ilvl w:val="1"/>
                <w:numId w:val="35"/>
              </w:numPr>
              <w:bidi w:val="0"/>
              <w:ind w:right="0"/>
              <w:jc w:val="left"/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Adatkezel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ő</w:t>
            </w:r>
            <w:r>
              <w:rPr>
                <w:rStyle w:val="Egyik sem"/>
                <w:rFonts w:ascii="Calibri" w:hAnsi="Calibri"/>
                <w:i w:val="1"/>
                <w:iCs w:val="1"/>
                <w:spacing w:val="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megkeres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se</w:t>
            </w:r>
          </w:p>
          <w:p>
            <w:pPr>
              <w:pStyle w:val="Table Paragraph"/>
              <w:spacing w:before="10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6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Amennyiben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 </w:t>
            </w:r>
            <w:r>
              <w:rPr>
                <w:rStyle w:val="Hyperlink.1"/>
                <w:sz w:val="18"/>
                <w:szCs w:val="18"/>
                <w:rtl w:val="0"/>
              </w:rPr>
              <w:t>ú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gy 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li meg, hogy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lyes adatai 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se sor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n nem 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runk el jogszer</w:t>
            </w:r>
            <w:r>
              <w:rPr>
                <w:rStyle w:val="Hyperlink.1"/>
                <w:sz w:val="18"/>
                <w:szCs w:val="18"/>
                <w:rtl w:val="0"/>
              </w:rPr>
              <w:t>ű</w:t>
            </w:r>
            <w:r>
              <w:rPr>
                <w:rStyle w:val="Hyperlink.1"/>
                <w:sz w:val="18"/>
                <w:szCs w:val="18"/>
                <w:rtl w:val="0"/>
              </w:rPr>
              <w:t>en, 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rj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k, hogy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szrev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t, illetve 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 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 vel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nk,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mint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adatkezel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vel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I.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pontban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felt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ntetett 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gink valamelyik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 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z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lje annak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rdek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ben, hogy az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szrev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 min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l gyorsabban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 hat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konyabban feldolgozhassuk,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kezelhess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k.</w:t>
            </w:r>
          </w:p>
          <w:p>
            <w:pPr>
              <w:pStyle w:val="Table Paragraph"/>
              <w:spacing w:before="4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numPr>
                <w:ilvl w:val="1"/>
                <w:numId w:val="35"/>
              </w:numPr>
              <w:bidi w:val="0"/>
              <w:spacing w:before="1" w:line="266" w:lineRule="auto"/>
              <w:ind w:right="109"/>
              <w:jc w:val="left"/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Az adatv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delmi hat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ghoz fordul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s, panasz t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tele</w:t>
            </w:r>
          </w:p>
          <w:p>
            <w:pPr>
              <w:pStyle w:val="Table Paragraph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200" w:right="10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Jogellenes adatkezel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 eset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n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 jogosult a Nemzeti Adatv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delmi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 Inform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ci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szabads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g Hat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ghoz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(NAIH)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fordulni,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annak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elj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t kezdem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nyezni.</w:t>
            </w:r>
          </w:p>
          <w:p>
            <w:pPr>
              <w:pStyle w:val="Table Paragraph"/>
              <w:spacing w:before="10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3" w:lineRule="exact"/>
              <w:ind w:left="200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A NAIH el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rhet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gei:</w:t>
            </w:r>
          </w:p>
        </w:tc>
        <w:tc>
          <w:tcPr>
            <w:tcW w:type="dxa" w:w="46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spacing w:before="21" w:line="285" w:lineRule="auto"/>
              <w:ind w:left="107" w:right="199" w:firstLine="0"/>
              <w:jc w:val="both"/>
              <w:rPr>
                <w:rStyle w:val="Hyperlink.3"/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Valid requests will be granted free of charge. However,</w:t>
            </w:r>
            <w:r>
              <w:rPr>
                <w:rStyle w:val="Egyik sem"/>
                <w:rFonts w:ascii="Arial" w:hAnsi="Arial"/>
                <w:b w:val="1"/>
                <w:bCs w:val="1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if</w:t>
            </w:r>
            <w:r>
              <w:rPr>
                <w:rStyle w:val="Egyik sem"/>
                <w:rFonts w:ascii="Arial" w:hAnsi="Arial"/>
                <w:b w:val="1"/>
                <w:bCs w:val="1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rFonts w:ascii="Arial" w:hAnsi="Arial"/>
                <w:b w:val="1"/>
                <w:bCs w:val="1"/>
                <w:spacing w:val="-3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request</w:t>
            </w:r>
            <w:r>
              <w:rPr>
                <w:rStyle w:val="Egyik sem"/>
                <w:rFonts w:ascii="Arial" w:hAnsi="Arial"/>
                <w:b w:val="1"/>
                <w:bCs w:val="1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rFonts w:ascii="Arial" w:hAnsi="Arial"/>
                <w:b w:val="1"/>
                <w:bCs w:val="1"/>
                <w:spacing w:val="-3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manifestly</w:t>
            </w:r>
            <w:r>
              <w:rPr>
                <w:rStyle w:val="Egyik sem"/>
                <w:rFonts w:ascii="Arial" w:hAnsi="Arial"/>
                <w:b w:val="1"/>
                <w:bCs w:val="1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unfounded or excessive, in particular because of its repetitive nature, we are entitled to charge a reasonable fee or even refuse to act on the request.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spacing w:before="3"/>
              <w:rPr>
                <w:rStyle w:val="Hyperlink.1"/>
                <w:sz w:val="26"/>
                <w:szCs w:val="26"/>
              </w:rPr>
            </w:pPr>
          </w:p>
          <w:p>
            <w:pPr>
              <w:pStyle w:val="Table Paragraph"/>
              <w:bidi w:val="0"/>
              <w:spacing w:before="1" w:line="230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inform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all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those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whom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disclosed 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data</w:t>
            </w:r>
            <w:r>
              <w:rPr>
                <w:rStyle w:val="Egyik sem"/>
                <w:spacing w:val="-2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concerned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rectification,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erasure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or restriction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data,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unless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proves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impossible or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involves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disproportionate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effort.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Upon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 request,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will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inform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recipients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to whom we have communicated or informed as described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above.</w:t>
            </w:r>
          </w:p>
          <w:p>
            <w:pPr>
              <w:pStyle w:val="Table Paragraph"/>
              <w:spacing w:before="8"/>
              <w:rPr>
                <w:rStyle w:val="Hyperlink.1"/>
                <w:sz w:val="19"/>
                <w:szCs w:val="19"/>
              </w:rPr>
            </w:pPr>
          </w:p>
          <w:p>
            <w:pPr>
              <w:pStyle w:val="Table Paragraph"/>
              <w:numPr>
                <w:ilvl w:val="0"/>
                <w:numId w:val="38"/>
              </w:numPr>
              <w:bidi w:val="0"/>
              <w:spacing w:before="1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pt-PT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DAMAGES AND</w:t>
            </w:r>
            <w:r>
              <w:rPr>
                <w:rStyle w:val="Egyik sem"/>
                <w:rFonts w:ascii="Arial" w:hAnsi="Arial"/>
                <w:b w:val="1"/>
                <w:bCs w:val="1"/>
                <w:spacing w:val="-11"/>
                <w:sz w:val="18"/>
                <w:szCs w:val="18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RESTITUTION</w:t>
            </w:r>
          </w:p>
          <w:p>
            <w:pPr>
              <w:pStyle w:val="Table Paragraph"/>
              <w:spacing w:before="7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19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Should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cause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damage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third person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through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unlawful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unsecure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 your personal data, you or the person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suffered damage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entitled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require</w:t>
            </w:r>
            <w:r>
              <w:rPr>
                <w:rStyle w:val="Egyik sem"/>
                <w:spacing w:val="-3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damages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3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us.</w:t>
            </w:r>
          </w:p>
          <w:p>
            <w:pPr>
              <w:pStyle w:val="Table Paragraph"/>
              <w:spacing w:before="1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200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this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regard,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infringe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privacy,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are entitled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claim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restitution.</w:t>
            </w:r>
          </w:p>
          <w:p>
            <w:pPr>
              <w:pStyle w:val="Table Paragraph"/>
              <w:spacing w:before="8"/>
              <w:rPr>
                <w:rStyle w:val="Hyperlink.1"/>
                <w:sz w:val="34"/>
                <w:szCs w:val="34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8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Please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note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e-DE"/>
              </w:rPr>
              <w:t>shall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exempt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liability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 the damage is proven to be caused by an unavoidable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external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cause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outside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scope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 data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if</w:t>
            </w:r>
            <w:r>
              <w:rPr>
                <w:rStyle w:val="Egyik sem"/>
                <w:spacing w:val="-2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damage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comes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 deliberate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grossly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negligent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behaviour.</w:t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numPr>
                <w:ilvl w:val="0"/>
                <w:numId w:val="37"/>
              </w:numPr>
              <w:bidi w:val="0"/>
              <w:spacing w:before="170"/>
              <w:ind w:right="0"/>
              <w:jc w:val="left"/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pt-PT"/>
              </w:rPr>
            </w:pPr>
            <w:r>
              <w:rPr>
                <w:rStyle w:val="Egyik sem"/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pt-PT"/>
              </w:rPr>
              <w:t>REMEDIES</w:t>
            </w:r>
          </w:p>
          <w:p>
            <w:pPr>
              <w:pStyle w:val="Table Paragraph"/>
              <w:rPr>
                <w:rStyle w:val="Hyperlink.1"/>
                <w:sz w:val="20"/>
                <w:szCs w:val="20"/>
              </w:rPr>
            </w:pPr>
          </w:p>
          <w:p>
            <w:pPr>
              <w:pStyle w:val="Table Paragraph"/>
              <w:numPr>
                <w:ilvl w:val="1"/>
                <w:numId w:val="37"/>
              </w:numPr>
              <w:bidi w:val="0"/>
              <w:ind w:right="0"/>
              <w:jc w:val="left"/>
              <w:rPr>
                <w:rFonts w:ascii="Calibri" w:hAnsi="Calibri"/>
                <w:i w:val="1"/>
                <w:iCs w:val="1"/>
                <w:sz w:val="18"/>
                <w:szCs w:val="18"/>
                <w:rtl w:val="0"/>
                <w:lang w:val="en-US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en-US"/>
              </w:rPr>
              <w:t>Contacting the</w:t>
            </w:r>
            <w:r>
              <w:rPr>
                <w:rStyle w:val="Egyik sem"/>
                <w:rFonts w:ascii="Calibri" w:hAnsi="Calibri"/>
                <w:i w:val="1"/>
                <w:iCs w:val="1"/>
                <w:spacing w:val="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it-IT"/>
              </w:rPr>
              <w:t>controller</w:t>
            </w:r>
          </w:p>
          <w:p>
            <w:pPr>
              <w:pStyle w:val="Table Paragraph"/>
              <w:spacing w:before="10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7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If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consider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personal data unlawfully, please advise us, as 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da-DK"/>
              </w:rPr>
              <w:t>controller, of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your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observations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or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claims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first,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at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any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our contact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details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listed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paragraph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so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</w:t>
            </w:r>
            <w:r>
              <w:rPr>
                <w:rStyle w:val="Egyik sem"/>
                <w:spacing w:val="-2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can process and handle your remarks as quickly and efficiently as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possible.</w:t>
            </w:r>
          </w:p>
          <w:p>
            <w:pPr>
              <w:pStyle w:val="Table Paragraph"/>
              <w:spacing w:before="11"/>
              <w:rPr>
                <w:rStyle w:val="Hyperlink.1"/>
                <w:sz w:val="35"/>
                <w:szCs w:val="35"/>
              </w:rPr>
            </w:pPr>
          </w:p>
          <w:p>
            <w:pPr>
              <w:pStyle w:val="Table Paragraph"/>
              <w:numPr>
                <w:ilvl w:val="1"/>
                <w:numId w:val="39"/>
              </w:numPr>
              <w:bidi w:val="0"/>
              <w:spacing w:line="266" w:lineRule="auto"/>
              <w:ind w:right="202"/>
              <w:jc w:val="left"/>
              <w:rPr>
                <w:rFonts w:ascii="Calibri" w:hAnsi="Calibri"/>
                <w:i w:val="1"/>
                <w:iCs w:val="1"/>
                <w:sz w:val="18"/>
                <w:szCs w:val="18"/>
                <w:rtl w:val="0"/>
                <w:lang w:val="en-US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en-US"/>
              </w:rPr>
              <w:t>Submitting a complaint at the data protection authority</w:t>
            </w:r>
          </w:p>
          <w:p>
            <w:pPr>
              <w:pStyle w:val="Table Paragraph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2" w:lineRule="auto"/>
              <w:ind w:left="107" w:right="199" w:firstLine="0"/>
              <w:jc w:val="both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In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event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unlawful</w:t>
            </w:r>
            <w:r>
              <w:rPr>
                <w:rStyle w:val="Egyik sem"/>
                <w:spacing w:val="-1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processing,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also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have the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right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turn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1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1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National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Authority</w:t>
            </w:r>
            <w:r>
              <w:rPr>
                <w:rStyle w:val="Egyik sem"/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for</w:t>
            </w:r>
            <w:r>
              <w:rPr>
                <w:rStyle w:val="Egyik sem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Data Protection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and</w:t>
            </w:r>
            <w:r>
              <w:rPr>
                <w:rStyle w:val="Egyik sem"/>
                <w:spacing w:val="-2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nl-NL"/>
              </w:rPr>
              <w:t>Freedom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Information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(NAIH)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and initiate their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proceedings.</w:t>
            </w:r>
          </w:p>
          <w:p>
            <w:pPr>
              <w:pStyle w:val="Table Paragraph"/>
              <w:spacing w:before="10"/>
              <w:rPr>
                <w:rStyle w:val="Hyperlink.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line="233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Contact details of the authority:</w:t>
            </w:r>
          </w:p>
        </w:tc>
      </w:tr>
    </w:tbl>
    <w:p>
      <w:pPr>
        <w:pStyle w:val="Normal.0"/>
        <w:ind w:left="111" w:hanging="111"/>
        <w:jc w:val="both"/>
        <w:rPr>
          <w:rStyle w:val="Egyik sem"/>
          <w:u w:val="none"/>
        </w:rPr>
      </w:pPr>
    </w:p>
    <w:p>
      <w:pPr>
        <w:pStyle w:val="Normal.0"/>
        <w:spacing w:line="233" w:lineRule="exact"/>
        <w:jc w:val="both"/>
        <w:sectPr>
          <w:headerReference w:type="default" r:id="rId21"/>
          <w:pgSz w:w="11920" w:h="16840" w:orient="portrait"/>
          <w:pgMar w:top="1400" w:right="1040" w:bottom="980" w:left="1220" w:header="0" w:footer="800"/>
          <w:bidi w:val="0"/>
        </w:sectPr>
      </w:pPr>
    </w:p>
    <w:tbl>
      <w:tblPr>
        <w:tblW w:w="9247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5"/>
        <w:gridCol w:w="4622"/>
      </w:tblGrid>
      <w:tr>
        <w:tblPrEx>
          <w:shd w:val="clear" w:color="auto" w:fill="ced7e7"/>
        </w:tblPrEx>
        <w:trPr>
          <w:trHeight w:val="3706" w:hRule="atLeast"/>
        </w:trPr>
        <w:tc>
          <w:tcPr>
            <w:tcW w:type="dxa" w:w="46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200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 xml:space="preserve">honlap: </w:t>
            </w:r>
            <w:r>
              <w:rPr>
                <w:rStyle w:val="Hyperlink.2"/>
                <w:sz w:val="18"/>
                <w:szCs w:val="18"/>
              </w:rPr>
              <w:fldChar w:fldCharType="begin" w:fldLock="0"/>
            </w:r>
            <w:r>
              <w:rPr>
                <w:rStyle w:val="Hyperlink.2"/>
                <w:sz w:val="18"/>
                <w:szCs w:val="18"/>
              </w:rPr>
              <w:instrText xml:space="preserve"> HYPERLINK "http://www.naih.hu/"</w:instrText>
            </w:r>
            <w:r>
              <w:rPr>
                <w:rStyle w:val="Hyperlink.2"/>
                <w:sz w:val="18"/>
                <w:szCs w:val="18"/>
              </w:rPr>
              <w:fldChar w:fldCharType="separate" w:fldLock="0"/>
            </w:r>
            <w:r>
              <w:rPr>
                <w:rStyle w:val="Hyperlink.2"/>
                <w:sz w:val="18"/>
                <w:szCs w:val="18"/>
                <w:rtl w:val="0"/>
                <w:lang w:val="en-US"/>
              </w:rPr>
              <w:t>http://www.naih.hu/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bidi w:val="0"/>
              <w:spacing w:before="4" w:line="230" w:lineRule="auto"/>
              <w:ind w:left="200" w:right="86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m: 1055 Budapest, Falk Miksa utca 9-11. postai 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m: 1363 Budapest, Pf.: 9.</w:t>
            </w:r>
          </w:p>
          <w:p>
            <w:pPr>
              <w:pStyle w:val="Table Paragraph"/>
              <w:tabs>
                <w:tab w:val="left" w:pos="1737"/>
                <w:tab w:val="left" w:pos="3040"/>
                <w:tab w:val="left" w:pos="3844"/>
              </w:tabs>
              <w:bidi w:val="0"/>
              <w:spacing w:before="3" w:line="230" w:lineRule="auto"/>
              <w:ind w:left="200" w:right="104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elektronikus</w:t>
              <w:tab/>
              <w:t>levelez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si</w:t>
              <w:tab/>
              <w:t>c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m</w:t>
              <w:tab/>
              <w:t xml:space="preserve">(e-mail): </w:t>
            </w:r>
            <w:r>
              <w:rPr>
                <w:rStyle w:val="Hyperlink.2"/>
                <w:sz w:val="18"/>
                <w:szCs w:val="18"/>
              </w:rPr>
              <w:fldChar w:fldCharType="begin" w:fldLock="0"/>
            </w:r>
            <w:r>
              <w:rPr>
                <w:rStyle w:val="Hyperlink.2"/>
                <w:sz w:val="18"/>
                <w:szCs w:val="18"/>
              </w:rPr>
              <w:instrText xml:space="preserve"> HYPERLINK "mailto:ugyfelszolgalat@naih.hu"</w:instrText>
            </w:r>
            <w:r>
              <w:rPr>
                <w:rStyle w:val="Hyperlink.2"/>
                <w:sz w:val="18"/>
                <w:szCs w:val="18"/>
              </w:rPr>
              <w:fldChar w:fldCharType="separate" w:fldLock="0"/>
            </w:r>
            <w:r>
              <w:rPr>
                <w:rStyle w:val="Hyperlink.2"/>
                <w:sz w:val="18"/>
                <w:szCs w:val="18"/>
                <w:rtl w:val="0"/>
              </w:rPr>
              <w:t>ugyfelszolgalat@naih.hu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spacing w:before="11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tabs>
                <w:tab w:val="left" w:pos="919"/>
              </w:tabs>
              <w:bidi w:val="0"/>
              <w:spacing w:before="1"/>
              <w:ind w:left="560" w:right="0" w:firstLine="0"/>
              <w:jc w:val="left"/>
              <w:rPr>
                <w:rStyle w:val="Hyperlink.3"/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3.</w:t>
              <w:tab/>
              <w:t>B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í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r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ghoz</w:t>
            </w:r>
            <w:r>
              <w:rPr>
                <w:rStyle w:val="Egyik sem"/>
                <w:rFonts w:ascii="Calibri" w:hAnsi="Calibri"/>
                <w:i w:val="1"/>
                <w:iCs w:val="1"/>
                <w:spacing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fordul</w:t>
            </w:r>
            <w:r>
              <w:rPr>
                <w:rStyle w:val="Hyperlink.3"/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á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</w:t>
            </w:r>
          </w:p>
          <w:p>
            <w:pPr>
              <w:pStyle w:val="Table Paragraph"/>
              <w:spacing w:before="8"/>
              <w:rPr>
                <w:rStyle w:val="Hyperlink.1"/>
                <w:sz w:val="17"/>
                <w:szCs w:val="17"/>
              </w:rPr>
            </w:pPr>
          </w:p>
          <w:p>
            <w:pPr>
              <w:pStyle w:val="Table Paragraph"/>
              <w:bidi w:val="0"/>
              <w:spacing w:line="244" w:lineRule="exact"/>
              <w:ind w:left="200" w:right="108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j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koztatjuk,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hogy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ig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b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s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g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tt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 xml:space="preserve">jogosult 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nyes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teni. A perre a 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kek rendelkeznek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hat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sk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rrel.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pert</w:t>
            </w:r>
            <w:r>
              <w:rPr>
                <w:rStyle w:val="Egyik sem"/>
                <w:spacing w:val="-2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mi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khely</w:t>
            </w:r>
            <w:r>
              <w:rPr>
                <w:rStyle w:val="Hyperlink.1"/>
                <w:sz w:val="18"/>
                <w:szCs w:val="18"/>
                <w:rtl w:val="0"/>
              </w:rPr>
              <w:t>ü</w:t>
            </w:r>
            <w:r>
              <w:rPr>
                <w:rStyle w:val="Hyperlink.1"/>
                <w:sz w:val="18"/>
                <w:szCs w:val="18"/>
                <w:rtl w:val="0"/>
              </w:rPr>
              <w:t>nk vagy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ak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r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az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n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lak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helye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vagy</w:t>
            </w:r>
            <w:r>
              <w:rPr>
                <w:rStyle w:val="Egyik sem"/>
                <w:spacing w:val="-2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tart</w:t>
            </w:r>
            <w:r>
              <w:rPr>
                <w:rStyle w:val="Hyperlink.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Hyperlink.1"/>
                <w:sz w:val="18"/>
                <w:szCs w:val="18"/>
                <w:rtl w:val="0"/>
              </w:rPr>
              <w:t>zkod</w:t>
            </w:r>
            <w:r>
              <w:rPr>
                <w:rStyle w:val="Hyperlink.1"/>
                <w:sz w:val="18"/>
                <w:szCs w:val="18"/>
                <w:rtl w:val="0"/>
              </w:rPr>
              <w:t>á</w:t>
            </w:r>
            <w:r>
              <w:rPr>
                <w:rStyle w:val="Hyperlink.1"/>
                <w:sz w:val="18"/>
                <w:szCs w:val="18"/>
                <w:rtl w:val="0"/>
              </w:rPr>
              <w:t>si</w:t>
            </w:r>
            <w:r>
              <w:rPr>
                <w:rStyle w:val="Egyik sem"/>
                <w:spacing w:val="-2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helye szerinti</w:t>
            </w:r>
            <w:r>
              <w:rPr>
                <w:rStyle w:val="Egyik sem"/>
                <w:spacing w:val="-33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</w:t>
            </w:r>
            <w:r>
              <w:rPr>
                <w:rStyle w:val="Hyperlink.1"/>
                <w:sz w:val="18"/>
                <w:szCs w:val="18"/>
                <w:rtl w:val="0"/>
                <w:lang w:val="sv-SE"/>
              </w:rPr>
              <w:t>ö</w:t>
            </w:r>
            <w:r>
              <w:rPr>
                <w:rStyle w:val="Hyperlink.1"/>
                <w:sz w:val="18"/>
                <w:szCs w:val="18"/>
                <w:rtl w:val="0"/>
              </w:rPr>
              <w:t>rv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nysz</w:t>
            </w:r>
            <w:r>
              <w:rPr>
                <w:rStyle w:val="Hyperlink.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Hyperlink.1"/>
                <w:sz w:val="18"/>
                <w:szCs w:val="18"/>
                <w:rtl w:val="0"/>
              </w:rPr>
              <w:t>k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el</w:t>
            </w:r>
            <w:r>
              <w:rPr>
                <w:rStyle w:val="Hyperlink.1"/>
                <w:sz w:val="18"/>
                <w:szCs w:val="18"/>
                <w:rtl w:val="0"/>
              </w:rPr>
              <w:t>ő</w:t>
            </w:r>
            <w:r>
              <w:rPr>
                <w:rStyle w:val="Hyperlink.1"/>
                <w:sz w:val="18"/>
                <w:szCs w:val="18"/>
                <w:rtl w:val="0"/>
              </w:rPr>
              <w:t>tt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is</w:t>
            </w:r>
            <w:r>
              <w:rPr>
                <w:rStyle w:val="Egyik sem"/>
                <w:spacing w:val="-34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megind</w:t>
            </w:r>
            <w:r>
              <w:rPr>
                <w:rStyle w:val="Hyperlink.1"/>
                <w:sz w:val="18"/>
                <w:szCs w:val="18"/>
                <w:rtl w:val="0"/>
              </w:rPr>
              <w:t>í</w:t>
            </w:r>
            <w:r>
              <w:rPr>
                <w:rStyle w:val="Hyperlink.1"/>
                <w:sz w:val="18"/>
                <w:szCs w:val="18"/>
                <w:rtl w:val="0"/>
              </w:rPr>
              <w:t>thatja.</w:t>
            </w:r>
          </w:p>
        </w:tc>
        <w:tc>
          <w:tcPr>
            <w:tcW w:type="dxa" w:w="46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107" w:firstLine="0"/>
              <w:rPr>
                <w:rStyle w:val="Hyperlink.1"/>
                <w:sz w:val="18"/>
                <w:szCs w:val="18"/>
              </w:rPr>
            </w:pPr>
            <w:r>
              <w:rPr>
                <w:rStyle w:val="Hyperlink.1"/>
                <w:sz w:val="18"/>
                <w:szCs w:val="18"/>
                <w:rtl w:val="0"/>
                <w:lang w:val="nl-NL"/>
              </w:rPr>
              <w:t xml:space="preserve">website: </w:t>
            </w:r>
            <w:r>
              <w:rPr>
                <w:rStyle w:val="Hyperlink.4"/>
                <w:sz w:val="18"/>
                <w:szCs w:val="18"/>
              </w:rPr>
              <w:fldChar w:fldCharType="begin" w:fldLock="0"/>
            </w:r>
            <w:r>
              <w:rPr>
                <w:rStyle w:val="Hyperlink.4"/>
                <w:sz w:val="18"/>
                <w:szCs w:val="18"/>
              </w:rPr>
              <w:instrText xml:space="preserve"> HYPERLINK "http://www.naih.hu/"</w:instrText>
            </w:r>
            <w:r>
              <w:rPr>
                <w:rStyle w:val="Hyperlink.4"/>
                <w:sz w:val="18"/>
                <w:szCs w:val="18"/>
              </w:rPr>
              <w:fldChar w:fldCharType="separate" w:fldLock="0"/>
            </w:r>
            <w:r>
              <w:rPr>
                <w:rStyle w:val="Hyperlink.4"/>
                <w:sz w:val="18"/>
                <w:szCs w:val="18"/>
                <w:rtl w:val="0"/>
                <w:lang w:val="en-US"/>
              </w:rPr>
              <w:t>http://www.naih.hu/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bidi w:val="0"/>
              <w:spacing w:before="4" w:line="230" w:lineRule="auto"/>
              <w:ind w:left="107" w:right="592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address: 1055 Budapest, Falk Miksa utca 9-11. postal address: 1363 Budapest, Pf.: 9.</w:t>
            </w:r>
          </w:p>
          <w:p>
            <w:pPr>
              <w:pStyle w:val="Table Paragraph"/>
              <w:bidi w:val="0"/>
              <w:spacing w:line="248" w:lineRule="exact"/>
              <w:ind w:left="107" w:right="0" w:firstLine="0"/>
              <w:jc w:val="left"/>
              <w:rPr>
                <w:rStyle w:val="Hyperlink.1"/>
                <w:sz w:val="18"/>
                <w:szCs w:val="18"/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</w:rPr>
              <w:t>e-mail:</w:t>
            </w:r>
            <w:r>
              <w:rPr>
                <w:rStyle w:val="Egyik sem"/>
                <w:outline w:val="0"/>
                <w:color w:val="0462c1"/>
                <w:sz w:val="18"/>
                <w:szCs w:val="18"/>
                <w:u w:color="0462c1"/>
                <w:shd w:val="nil" w:color="auto" w:fill="auto"/>
                <w:rtl w:val="0"/>
                <w14:textFill>
                  <w14:solidFill>
                    <w14:srgbClr w14:val="0462C1"/>
                  </w14:solidFill>
                </w14:textFill>
              </w:rPr>
              <w:t xml:space="preserve"> </w:t>
            </w:r>
            <w:r>
              <w:rPr>
                <w:rStyle w:val="Hyperlink.4"/>
                <w:sz w:val="18"/>
                <w:szCs w:val="18"/>
              </w:rPr>
              <w:fldChar w:fldCharType="begin" w:fldLock="0"/>
            </w:r>
            <w:r>
              <w:rPr>
                <w:rStyle w:val="Hyperlink.4"/>
                <w:sz w:val="18"/>
                <w:szCs w:val="18"/>
              </w:rPr>
              <w:instrText xml:space="preserve"> HYPERLINK "mailto:ugyfelszolgalat@naih.hu"</w:instrText>
            </w:r>
            <w:r>
              <w:rPr>
                <w:rStyle w:val="Hyperlink.4"/>
                <w:sz w:val="18"/>
                <w:szCs w:val="18"/>
              </w:rPr>
              <w:fldChar w:fldCharType="separate" w:fldLock="0"/>
            </w:r>
            <w:r>
              <w:rPr>
                <w:rStyle w:val="Hyperlink.4"/>
                <w:sz w:val="18"/>
                <w:szCs w:val="18"/>
                <w:rtl w:val="0"/>
              </w:rPr>
              <w:t>ugyfelszolgalat@naih.hu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Paragraph"/>
              <w:rPr>
                <w:rStyle w:val="Hyperlink.1"/>
                <w:sz w:val="24"/>
                <w:szCs w:val="24"/>
              </w:rPr>
            </w:pPr>
          </w:p>
          <w:p>
            <w:pPr>
              <w:pStyle w:val="Table Paragraph"/>
              <w:tabs>
                <w:tab w:val="left" w:pos="827"/>
              </w:tabs>
              <w:bidi w:val="0"/>
              <w:spacing w:before="169"/>
              <w:ind w:left="467" w:right="0" w:firstLine="0"/>
              <w:jc w:val="left"/>
              <w:rPr>
                <w:rStyle w:val="Hyperlink.3"/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en-US"/>
              </w:rPr>
              <w:t>3.</w:t>
              <w:tab/>
              <w:t>Going to</w:t>
            </w:r>
            <w:r>
              <w:rPr>
                <w:rStyle w:val="Egyik sem"/>
                <w:rFonts w:ascii="Calibri" w:hAnsi="Calibri"/>
                <w:i w:val="1"/>
                <w:iCs w:val="1"/>
                <w:spacing w:val="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3"/>
                <w:rFonts w:ascii="Calibri" w:hAnsi="Calibri"/>
                <w:i w:val="1"/>
                <w:iCs w:val="1"/>
                <w:sz w:val="18"/>
                <w:szCs w:val="18"/>
                <w:rtl w:val="0"/>
                <w:lang w:val="fr-FR"/>
              </w:rPr>
              <w:t>court</w:t>
            </w:r>
          </w:p>
          <w:p>
            <w:pPr>
              <w:pStyle w:val="Table Paragraph"/>
              <w:rPr>
                <w:rStyle w:val="Hyperlink.1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line="230" w:lineRule="auto"/>
              <w:ind w:left="107" w:right="197" w:firstLine="0"/>
              <w:jc w:val="both"/>
              <w:rPr>
                <w:rtl w:val="0"/>
              </w:rPr>
            </w:pP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Please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note</w:t>
            </w:r>
            <w:r>
              <w:rPr>
                <w:rStyle w:val="Egyik sem"/>
                <w:spacing w:val="-3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that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are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entitled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to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lodge</w:t>
            </w:r>
            <w:r>
              <w:rPr>
                <w:rStyle w:val="Egyik sem"/>
                <w:spacing w:val="-3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claim</w:t>
            </w:r>
            <w:r>
              <w:rPr>
                <w:rStyle w:val="Egyik sem"/>
                <w:spacing w:val="-3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at court.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You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may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file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lawsuit</w:t>
            </w:r>
            <w:r>
              <w:rPr>
                <w:rStyle w:val="Egyik sem"/>
                <w:spacing w:val="-1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at</w:t>
            </w:r>
            <w:r>
              <w:rPr>
                <w:rStyle w:val="Egyik sem"/>
                <w:spacing w:val="-1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Style w:val="Egyik sem"/>
                <w:spacing w:val="-2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county</w:t>
            </w:r>
            <w:r>
              <w:rPr>
                <w:rStyle w:val="Egyik sem"/>
                <w:spacing w:val="-1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court having jurisdiction based on our seat or your permanent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well</w:t>
            </w:r>
            <w:r>
              <w:rPr>
                <w:rStyle w:val="Egyik sem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</w:rPr>
              <w:t>as</w:t>
            </w:r>
            <w:r>
              <w:rPr>
                <w:rStyle w:val="Egyik sem"/>
                <w:spacing w:val="-8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temporary</w:t>
            </w:r>
            <w:r>
              <w:rPr>
                <w:rStyle w:val="Egyik sem"/>
                <w:spacing w:val="-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place</w:t>
            </w:r>
            <w:r>
              <w:rPr>
                <w:rStyle w:val="Egyik sem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of</w:t>
            </w:r>
            <w:r>
              <w:rPr>
                <w:rStyle w:val="Egyik sem"/>
                <w:spacing w:val="-7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18"/>
                <w:szCs w:val="18"/>
                <w:rtl w:val="0"/>
                <w:lang w:val="pt-PT"/>
              </w:rPr>
              <w:t>residence.</w:t>
            </w:r>
          </w:p>
        </w:tc>
      </w:tr>
    </w:tbl>
    <w:p>
      <w:pPr>
        <w:pStyle w:val="Normal.0"/>
        <w:ind w:left="111" w:hanging="111"/>
        <w:jc w:val="both"/>
        <w:rPr>
          <w:rStyle w:val="Egyik sem"/>
          <w:u w:val="none"/>
        </w:rPr>
      </w:pPr>
    </w:p>
    <w:p>
      <w:pPr>
        <w:pStyle w:val="Body Text"/>
        <w:spacing w:before="1"/>
        <w:rPr>
          <w:rStyle w:val="Egyik sem"/>
          <w:sz w:val="10"/>
          <w:szCs w:val="10"/>
          <w:u w:val="none"/>
        </w:rPr>
      </w:pPr>
    </w:p>
    <w:p>
      <w:pPr>
        <w:pStyle w:val="Body Text"/>
        <w:spacing w:before="95"/>
        <w:ind w:left="196" w:firstLine="0"/>
        <w:rPr>
          <w:rStyle w:val="Egyik sem"/>
          <w:u w:val="none"/>
        </w:rPr>
      </w:pPr>
      <w:r>
        <w:rPr>
          <w:rStyle w:val="Egyik sem"/>
          <w:u w:val="none"/>
          <w:rtl w:val="0"/>
        </w:rPr>
        <w:t>Budapest, 2024.04.26.</w:t>
      </w:r>
    </w:p>
    <w:p>
      <w:pPr>
        <w:pStyle w:val="Body Text"/>
        <w:spacing w:before="2"/>
        <w:rPr>
          <w:rStyle w:val="Egyik sem"/>
          <w:sz w:val="10"/>
          <w:szCs w:val="10"/>
          <w:u w:val="none"/>
        </w:rPr>
      </w:pPr>
    </w:p>
    <w:p>
      <w:pPr>
        <w:pStyle w:val="Normal.0"/>
        <w:spacing w:before="124"/>
        <w:ind w:left="6438" w:firstLine="0"/>
        <w:rPr>
          <w:rStyle w:val="Egyik sem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Egyik sem"/>
          <w:rFonts w:ascii="Arial" w:hAnsi="Arial"/>
          <w:b w:val="1"/>
          <w:bCs w:val="1"/>
          <w:sz w:val="18"/>
          <w:szCs w:val="18"/>
          <w:rtl w:val="0"/>
        </w:rPr>
        <w:t>LabShare</w:t>
      </w:r>
    </w:p>
    <w:p>
      <w:pPr>
        <w:pStyle w:val="Body Text"/>
        <w:spacing w:before="9"/>
        <w:ind w:left="6438" w:firstLine="0"/>
      </w:pPr>
      <w:r>
        <w:rPr>
          <w:rStyle w:val="Egyik sem"/>
          <w:u w:val="none"/>
          <w:rtl w:val="0"/>
        </w:rPr>
        <w:t>adatkezel</w:t>
      </w:r>
      <w:r>
        <w:rPr>
          <w:rStyle w:val="Egyik sem"/>
          <w:u w:val="none"/>
          <w:rtl w:val="0"/>
        </w:rPr>
        <w:t xml:space="preserve">ő </w:t>
      </w:r>
      <w:r>
        <w:rPr>
          <w:rStyle w:val="Egyik sem"/>
          <w:u w:val="none"/>
          <w:rtl w:val="0"/>
          <w:lang w:val="it-IT"/>
        </w:rPr>
        <w:t>/ data controller</w:t>
      </w:r>
    </w:p>
    <w:sectPr>
      <w:headerReference w:type="default" r:id="rId22"/>
      <w:pgSz w:w="11920" w:h="16840" w:orient="portrait"/>
      <w:pgMar w:top="1400" w:right="1040" w:bottom="980" w:left="1220" w:header="0" w:footer="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hAnsi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hAnsi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hAnsi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hAnsi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hAnsi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hAnsi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hAnsi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hAnsi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hAnsi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hAnsi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4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9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40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41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4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29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0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1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3688714</wp:posOffset>
              </wp:positionH>
              <wp:positionV relativeFrom="page">
                <wp:posOffset>9994265</wp:posOffset>
              </wp:positionV>
              <wp:extent cx="182880" cy="144145"/>
              <wp:effectExtent l="0" t="0" r="0" b="0"/>
              <wp:wrapNone/>
              <wp:docPr id="1073741833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4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60" w:firstLine="0"/>
                          </w:pP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Egyik sem"/>
                              <w:rFonts w:ascii="Trebuchet MS" w:cs="Trebuchet MS" w:hAnsi="Trebuchet MS" w:eastAsia="Trebuchet MS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290.5pt;margin-top:787.0pt;width:14.4pt;height:1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60" w:firstLine="0"/>
                    </w:pP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Egyik sem"/>
                        <w:rFonts w:ascii="Trebuchet MS" w:cs="Trebuchet MS" w:hAnsi="Trebuchet MS" w:eastAsia="Trebuchet MS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left" w:pos="767"/>
        </w:tabs>
        <w:ind w:left="766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67"/>
        </w:tabs>
        <w:ind w:left="766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65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164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66"/>
          <w:tab w:val="left" w:pos="767"/>
        </w:tabs>
        <w:ind w:left="1363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66"/>
          <w:tab w:val="left" w:pos="767"/>
        </w:tabs>
        <w:ind w:left="1562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66"/>
          <w:tab w:val="left" w:pos="767"/>
        </w:tabs>
        <w:ind w:left="1761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66"/>
          <w:tab w:val="left" w:pos="767"/>
        </w:tabs>
        <w:ind w:left="1960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66"/>
          <w:tab w:val="left" w:pos="767"/>
        </w:tabs>
        <w:ind w:left="2159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920"/>
        </w:tabs>
        <w:ind w:left="91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12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166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203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24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277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314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351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388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561"/>
        </w:tabs>
        <w:ind w:left="560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561"/>
        </w:tabs>
        <w:ind w:left="96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561"/>
        </w:tabs>
        <w:ind w:left="137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1"/>
        </w:tabs>
        <w:ind w:left="1779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561"/>
        </w:tabs>
        <w:ind w:left="21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561"/>
        </w:tabs>
        <w:ind w:left="259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1"/>
        </w:tabs>
        <w:ind w:left="2999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561"/>
        </w:tabs>
        <w:ind w:left="3405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561"/>
        </w:tabs>
        <w:ind w:left="381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920"/>
        </w:tabs>
        <w:ind w:left="91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20"/>
        </w:tabs>
        <w:ind w:left="12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920"/>
        </w:tabs>
        <w:ind w:left="166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20"/>
        </w:tabs>
        <w:ind w:left="203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920"/>
        </w:tabs>
        <w:ind w:left="24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920"/>
        </w:tabs>
        <w:ind w:left="277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20"/>
        </w:tabs>
        <w:ind w:left="314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920"/>
        </w:tabs>
        <w:ind w:left="351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920"/>
        </w:tabs>
        <w:ind w:left="388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920"/>
        </w:tabs>
        <w:ind w:left="919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20"/>
        </w:tabs>
        <w:ind w:left="129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20"/>
        </w:tabs>
        <w:ind w:left="166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0"/>
        </w:tabs>
        <w:ind w:left="203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20"/>
        </w:tabs>
        <w:ind w:left="240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20"/>
        </w:tabs>
        <w:ind w:left="277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0"/>
        </w:tabs>
        <w:ind w:left="31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20"/>
        </w:tabs>
        <w:ind w:left="351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20"/>
        </w:tabs>
        <w:ind w:left="38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561"/>
        </w:tabs>
        <w:ind w:left="560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96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137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1779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2185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259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2998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34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560"/>
          <w:tab w:val="left" w:pos="561"/>
        </w:tabs>
        <w:ind w:left="381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561"/>
        </w:tabs>
        <w:ind w:left="560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1"/>
        </w:tabs>
        <w:ind w:left="96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1"/>
        </w:tabs>
        <w:ind w:left="1372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1"/>
        </w:tabs>
        <w:ind w:left="1779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1"/>
        </w:tabs>
        <w:ind w:left="2185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1"/>
        </w:tabs>
        <w:ind w:left="2592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1"/>
        </w:tabs>
        <w:ind w:left="2998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1"/>
        </w:tabs>
        <w:ind w:left="34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1"/>
        </w:tabs>
        <w:ind w:left="3811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920"/>
        </w:tabs>
        <w:ind w:left="919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29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66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03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40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77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1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51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8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561"/>
        </w:tabs>
        <w:ind w:left="560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96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1373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1779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218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2592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2999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3405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3812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920"/>
        </w:tabs>
        <w:ind w:left="919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20"/>
        </w:tabs>
        <w:ind w:left="129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20"/>
        </w:tabs>
        <w:ind w:left="166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0"/>
        </w:tabs>
        <w:ind w:left="203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20"/>
        </w:tabs>
        <w:ind w:left="240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20"/>
        </w:tabs>
        <w:ind w:left="277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0"/>
        </w:tabs>
        <w:ind w:left="31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20"/>
        </w:tabs>
        <w:ind w:left="351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20"/>
        </w:tabs>
        <w:ind w:left="38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561"/>
        </w:tabs>
        <w:ind w:left="560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96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1373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1779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218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2593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2999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340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561"/>
        </w:tabs>
        <w:ind w:left="3812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67"/>
        </w:tabs>
        <w:ind w:left="766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66"/>
          <w:tab w:val="left" w:pos="767"/>
        </w:tabs>
        <w:ind w:left="128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66"/>
          <w:tab w:val="left" w:pos="767"/>
        </w:tabs>
        <w:ind w:left="200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66"/>
          <w:tab w:val="left" w:pos="767"/>
        </w:tabs>
        <w:ind w:left="272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66"/>
          <w:tab w:val="left" w:pos="767"/>
        </w:tabs>
        <w:ind w:left="344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66"/>
          <w:tab w:val="left" w:pos="767"/>
        </w:tabs>
        <w:ind w:left="416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66"/>
          <w:tab w:val="left" w:pos="767"/>
        </w:tabs>
        <w:ind w:left="488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66"/>
          <w:tab w:val="left" w:pos="767"/>
        </w:tabs>
        <w:ind w:left="560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66"/>
          <w:tab w:val="left" w:pos="767"/>
        </w:tabs>
        <w:ind w:left="632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95" w:hanging="29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20"/>
        </w:tabs>
        <w:ind w:left="91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133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174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215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256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297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33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919"/>
          <w:tab w:val="left" w:pos="920"/>
        </w:tabs>
        <w:ind w:left="380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561"/>
        </w:tabs>
        <w:ind w:left="560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  <w:tab w:val="left" w:pos="561"/>
        </w:tabs>
        <w:ind w:left="114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561"/>
        </w:tabs>
        <w:ind w:left="186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561"/>
        </w:tabs>
        <w:ind w:left="258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561"/>
        </w:tabs>
        <w:ind w:left="330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561"/>
        </w:tabs>
        <w:ind w:left="402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561"/>
        </w:tabs>
        <w:ind w:left="474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561"/>
        </w:tabs>
        <w:ind w:left="546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561"/>
        </w:tabs>
        <w:ind w:left="6186" w:hanging="42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02"/>
          <w:tab w:val="left" w:pos="703"/>
        </w:tabs>
        <w:ind w:left="34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3"/>
        </w:tabs>
        <w:ind w:left="702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113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1572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2008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2444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2881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3317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2"/>
          <w:tab w:val="left" w:pos="703"/>
        </w:tabs>
        <w:ind w:left="3753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920"/>
        </w:tabs>
        <w:ind w:left="919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29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66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03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40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77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1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51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8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920"/>
        </w:tabs>
        <w:ind w:left="919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20"/>
        </w:tabs>
        <w:ind w:left="129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20"/>
        </w:tabs>
        <w:ind w:left="166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0"/>
        </w:tabs>
        <w:ind w:left="203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20"/>
        </w:tabs>
        <w:ind w:left="240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20"/>
        </w:tabs>
        <w:ind w:left="277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0"/>
        </w:tabs>
        <w:ind w:left="31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20"/>
        </w:tabs>
        <w:ind w:left="351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20"/>
        </w:tabs>
        <w:ind w:left="38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920"/>
        </w:tabs>
        <w:ind w:left="919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29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66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031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40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772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1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51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884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561"/>
          <w:tab w:val="left" w:pos="2474"/>
          <w:tab w:val="left" w:pos="3792"/>
        </w:tabs>
        <w:ind w:left="560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74"/>
          <w:tab w:val="left" w:pos="3792"/>
        </w:tabs>
        <w:ind w:left="85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2474"/>
          <w:tab w:val="left" w:pos="3792"/>
        </w:tabs>
        <w:ind w:left="127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2474"/>
          <w:tab w:val="left" w:pos="3792"/>
        </w:tabs>
        <w:ind w:left="169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2474"/>
          <w:tab w:val="left" w:pos="3792"/>
        </w:tabs>
        <w:ind w:left="211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3792"/>
        </w:tabs>
        <w:ind w:left="2474" w:hanging="3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2474"/>
          <w:tab w:val="left" w:pos="3792"/>
        </w:tabs>
        <w:ind w:left="295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2474"/>
          <w:tab w:val="left" w:pos="3792"/>
        </w:tabs>
        <w:ind w:left="337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561"/>
          <w:tab w:val="left" w:pos="2474"/>
          <w:tab w:val="left" w:pos="3792"/>
        </w:tabs>
        <w:ind w:left="378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left" w:pos="767"/>
        </w:tabs>
        <w:ind w:left="766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766"/>
          <w:tab w:val="left" w:pos="767"/>
        </w:tabs>
        <w:ind w:left="128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766"/>
          <w:tab w:val="left" w:pos="767"/>
        </w:tabs>
        <w:ind w:left="200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766"/>
          <w:tab w:val="left" w:pos="767"/>
        </w:tabs>
        <w:ind w:left="272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766"/>
          <w:tab w:val="left" w:pos="767"/>
        </w:tabs>
        <w:ind w:left="344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766"/>
          <w:tab w:val="left" w:pos="767"/>
        </w:tabs>
        <w:ind w:left="416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left" w:pos="766"/>
          <w:tab w:val="left" w:pos="767"/>
        </w:tabs>
        <w:ind w:left="488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left" w:pos="766"/>
          <w:tab w:val="left" w:pos="767"/>
        </w:tabs>
        <w:ind w:left="560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left" w:pos="766"/>
          <w:tab w:val="left" w:pos="767"/>
        </w:tabs>
        <w:ind w:left="632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920"/>
        </w:tabs>
        <w:ind w:left="919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919"/>
          <w:tab w:val="left" w:pos="920"/>
        </w:tabs>
        <w:ind w:left="180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919"/>
          <w:tab w:val="left" w:pos="920"/>
        </w:tabs>
        <w:ind w:left="252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919"/>
          <w:tab w:val="left" w:pos="920"/>
        </w:tabs>
        <w:ind w:left="324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919"/>
          <w:tab w:val="left" w:pos="920"/>
        </w:tabs>
        <w:ind w:left="396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919"/>
          <w:tab w:val="left" w:pos="920"/>
        </w:tabs>
        <w:ind w:left="468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919"/>
          <w:tab w:val="left" w:pos="920"/>
        </w:tabs>
        <w:ind w:left="540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919"/>
          <w:tab w:val="left" w:pos="920"/>
        </w:tabs>
        <w:ind w:left="612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828"/>
        </w:tabs>
        <w:ind w:left="827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28"/>
        </w:tabs>
        <w:ind w:left="108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28"/>
        </w:tabs>
        <w:ind w:left="180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28"/>
        </w:tabs>
        <w:ind w:left="252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28"/>
        </w:tabs>
        <w:ind w:left="324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28"/>
        </w:tabs>
        <w:ind w:left="396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28"/>
        </w:tabs>
        <w:ind w:left="468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28"/>
        </w:tabs>
        <w:ind w:left="540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28"/>
        </w:tabs>
        <w:ind w:left="6120" w:hanging="360"/>
      </w:pPr>
      <w:rPr>
        <w:rFonts w:ascii="Arial Black" w:cs="Arial Black" w:hAnsi="Arial Black" w:eastAsia="Arial Blac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left" w:pos="767"/>
        </w:tabs>
        <w:ind w:left="766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20"/>
        </w:tabs>
        <w:ind w:left="919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19"/>
          <w:tab w:val="left" w:pos="920"/>
        </w:tabs>
        <w:ind w:left="1478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19"/>
          <w:tab w:val="left" w:pos="920"/>
        </w:tabs>
        <w:ind w:left="2037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19"/>
          <w:tab w:val="left" w:pos="920"/>
        </w:tabs>
        <w:ind w:left="2596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19"/>
          <w:tab w:val="left" w:pos="920"/>
        </w:tabs>
        <w:ind w:left="3155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19"/>
          <w:tab w:val="left" w:pos="920"/>
        </w:tabs>
        <w:ind w:left="3714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19"/>
          <w:tab w:val="left" w:pos="920"/>
        </w:tabs>
        <w:ind w:left="4273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19"/>
          <w:tab w:val="left" w:pos="920"/>
        </w:tabs>
        <w:ind w:left="4832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left" w:pos="674"/>
        </w:tabs>
        <w:ind w:left="673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8"/>
        </w:tabs>
        <w:ind w:left="827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  <w:tab w:val="left" w:pos="828"/>
        </w:tabs>
        <w:ind w:left="1293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  <w:tab w:val="left" w:pos="828"/>
        </w:tabs>
        <w:ind w:left="1759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  <w:tab w:val="left" w:pos="828"/>
        </w:tabs>
        <w:ind w:left="2225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  <w:tab w:val="left" w:pos="828"/>
        </w:tabs>
        <w:ind w:left="2691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  <w:tab w:val="left" w:pos="828"/>
        </w:tabs>
        <w:ind w:left="3157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  <w:tab w:val="left" w:pos="828"/>
        </w:tabs>
        <w:ind w:left="3623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  <w:tab w:val="left" w:pos="828"/>
        </w:tabs>
        <w:ind w:left="4089" w:hanging="361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91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129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166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203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240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277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314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351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920"/>
          </w:tabs>
          <w:ind w:left="388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561"/>
          </w:tabs>
          <w:ind w:left="560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966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1373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1779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2186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2592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2999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3405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561"/>
          </w:tabs>
          <w:ind w:left="3812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560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966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1373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1779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2186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2593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2999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3406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994"/>
            <w:tab w:val="left" w:pos="1887"/>
            <w:tab w:val="left" w:pos="2328"/>
            <w:tab w:val="left" w:pos="3075"/>
            <w:tab w:val="left" w:pos="4248"/>
          </w:tabs>
          <w:ind w:left="3812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1"/>
    <w:lvlOverride w:ilvl="0">
      <w:startOverride w:val="5"/>
    </w:lvlOverride>
  </w:num>
  <w:num w:numId="18">
    <w:abstractNumId w:val="12"/>
  </w:num>
  <w:num w:numId="19">
    <w:abstractNumId w:val="13"/>
  </w:num>
  <w:num w:numId="20">
    <w:abstractNumId w:val="13"/>
    <w:lvlOverride w:ilvl="0">
      <w:startOverride w:val="5"/>
    </w:lvlOverride>
  </w:num>
  <w:num w:numId="21">
    <w:abstractNumId w:val="14"/>
  </w:num>
  <w:num w:numId="22">
    <w:abstractNumId w:val="15"/>
  </w:num>
  <w:num w:numId="23">
    <w:abstractNumId w:val="15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2402"/>
            <w:tab w:val="left" w:pos="4115"/>
          </w:tabs>
          <w:ind w:left="919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129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1661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2031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4115"/>
          </w:tabs>
          <w:ind w:left="2402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2772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3143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3513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left" w:pos="2402"/>
            <w:tab w:val="left" w:pos="4115"/>
          </w:tabs>
          <w:ind w:left="3884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6"/>
  </w:num>
  <w:num w:numId="25">
    <w:abstractNumId w:val="17"/>
  </w:num>
  <w:num w:numId="26">
    <w:abstractNumId w:val="18"/>
  </w:num>
  <w:num w:numId="27">
    <w:abstractNumId w:val="1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1"/>
          </w:tabs>
          <w:ind w:left="560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56"/>
          </w:tabs>
          <w:ind w:left="855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127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169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2115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253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295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3370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378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1"/>
            <w:tab w:val="left" w:pos="1896"/>
            <w:tab w:val="left" w:pos="2791"/>
            <w:tab w:val="left" w:pos="3791"/>
          </w:tabs>
          <w:ind w:left="560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896"/>
            <w:tab w:val="left" w:pos="2791"/>
            <w:tab w:val="left" w:pos="3791"/>
          </w:tabs>
          <w:ind w:left="85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1896"/>
            <w:tab w:val="left" w:pos="2791"/>
            <w:tab w:val="left" w:pos="3791"/>
          </w:tabs>
          <w:ind w:left="127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1896"/>
            <w:tab w:val="left" w:pos="2791"/>
            <w:tab w:val="left" w:pos="3791"/>
          </w:tabs>
          <w:ind w:left="169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2791"/>
            <w:tab w:val="left" w:pos="3791"/>
          </w:tabs>
          <w:ind w:left="1896" w:hanging="14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1896"/>
            <w:tab w:val="left" w:pos="2791"/>
            <w:tab w:val="left" w:pos="3791"/>
          </w:tabs>
          <w:ind w:left="253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1896"/>
            <w:tab w:val="left" w:pos="3791"/>
          </w:tabs>
          <w:ind w:left="2791" w:hanging="2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1896"/>
            <w:tab w:val="left" w:pos="2791"/>
            <w:tab w:val="left" w:pos="3791"/>
          </w:tabs>
          <w:ind w:left="337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561"/>
            <w:tab w:val="left" w:pos="1896"/>
            <w:tab w:val="left" w:pos="2791"/>
            <w:tab w:val="left" w:pos="3791"/>
          </w:tabs>
          <w:ind w:left="378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  <w:lvlOverride w:ilvl="0">
      <w:lvl w:ilvl="0">
        <w:start w:val="1"/>
        <w:numFmt w:val="bullet"/>
        <w:suff w:val="tab"/>
        <w:lvlText w:val="-"/>
        <w:lvlJc w:val="left"/>
        <w:pPr>
          <w:ind w:left="560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56"/>
          </w:tabs>
          <w:ind w:left="85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127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169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211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253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2951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337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55"/>
            <w:tab w:val="left" w:pos="856"/>
          </w:tabs>
          <w:ind w:left="378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9"/>
  </w:num>
  <w:num w:numId="31">
    <w:abstractNumId w:val="19"/>
    <w:lvlOverride w:ilvl="0">
      <w:startOverride w:val="5"/>
    </w:lvlOverride>
  </w:num>
  <w:num w:numId="32">
    <w:abstractNumId w:val="20"/>
  </w:num>
  <w:num w:numId="33">
    <w:abstractNumId w:val="2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920"/>
          </w:tabs>
          <w:ind w:left="919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08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920"/>
          </w:tabs>
          <w:ind w:left="180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920"/>
          </w:tabs>
          <w:ind w:left="252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920"/>
          </w:tabs>
          <w:ind w:left="324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920"/>
          </w:tabs>
          <w:ind w:left="396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920"/>
          </w:tabs>
          <w:ind w:left="468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920"/>
          </w:tabs>
          <w:ind w:left="540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920"/>
          </w:tabs>
          <w:ind w:left="6120" w:hanging="360"/>
        </w:pPr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1"/>
  </w:num>
  <w:num w:numId="35">
    <w:abstractNumId w:val="22"/>
  </w:num>
  <w:num w:numId="36">
    <w:abstractNumId w:val="22"/>
    <w:lvlOverride w:ilvl="0">
      <w:startOverride w:val="8"/>
    </w:lvlOverride>
  </w:num>
  <w:num w:numId="37">
    <w:abstractNumId w:val="23"/>
  </w:num>
  <w:num w:numId="38">
    <w:abstractNumId w:val="23"/>
    <w:lvlOverride w:ilvl="0">
      <w:startOverride w:val="8"/>
    </w:lvlOverride>
  </w:num>
  <w:num w:numId="39">
    <w:abstractNumId w:val="23"/>
    <w:lvlOverride w:ilvl="0">
      <w:lvl w:ilvl="0">
        <w:start w:val="1"/>
        <w:numFmt w:val="upperRoman"/>
        <w:suff w:val="tab"/>
        <w:lvlText w:val="%1."/>
        <w:lvlJc w:val="left"/>
        <w:pPr>
          <w:ind w:left="673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8"/>
          </w:tabs>
          <w:ind w:left="827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7"/>
            <w:tab w:val="left" w:pos="828"/>
          </w:tabs>
          <w:ind w:left="1294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7"/>
            <w:tab w:val="left" w:pos="828"/>
          </w:tabs>
          <w:ind w:left="1761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7"/>
            <w:tab w:val="left" w:pos="828"/>
          </w:tabs>
          <w:ind w:left="2228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7"/>
            <w:tab w:val="left" w:pos="828"/>
          </w:tabs>
          <w:ind w:left="2695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7"/>
            <w:tab w:val="left" w:pos="828"/>
          </w:tabs>
          <w:ind w:left="3162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7"/>
            <w:tab w:val="left" w:pos="828"/>
          </w:tabs>
          <w:ind w:left="3629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7"/>
            <w:tab w:val="left" w:pos="828"/>
          </w:tabs>
          <w:ind w:left="4096" w:hanging="360"/>
        </w:pP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Egyik sem"/>
    <w:next w:val="Hyperlink.1"/>
    <w:rPr>
      <w:rFonts w:ascii="Arial Black" w:cs="Arial Black" w:hAnsi="Arial Black" w:eastAsia="Arial Black"/>
      <w:shd w:val="nil" w:color="auto" w:fill="auto"/>
    </w:rPr>
  </w:style>
  <w:style w:type="character" w:styleId="Hyperlink.2">
    <w:name w:val="Hyperlink.2"/>
    <w:basedOn w:val="Egyik sem"/>
    <w:next w:val="Hyperlink.2"/>
    <w:rPr>
      <w:rFonts w:ascii="Arial Black" w:cs="Arial Black" w:hAnsi="Arial Black" w:eastAsia="Arial Black"/>
      <w:u w:val="single"/>
      <w:shd w:val="nil" w:color="auto" w:fill="auto"/>
    </w:rPr>
  </w:style>
  <w:style w:type="character" w:styleId="Hyperlink.3">
    <w:name w:val="Hyperlink.3"/>
    <w:basedOn w:val="Egyik sem"/>
    <w:next w:val="Hyperlink.3"/>
    <w:rPr>
      <w:shd w:val="nil" w:color="auto" w:fill="auto"/>
    </w:rPr>
  </w:style>
  <w:style w:type="character" w:styleId="Hyperlink.4">
    <w:name w:val="Hyperlink.4"/>
    <w:basedOn w:val="Egyik sem"/>
    <w:next w:val="Hyperlink.4"/>
    <w:rPr>
      <w:rFonts w:ascii="Arial Black" w:cs="Arial Black" w:hAnsi="Arial Black" w:eastAsia="Arial Black"/>
      <w:outline w:val="0"/>
      <w:color w:val="0462c1"/>
      <w:u w:val="single" w:color="0462c1"/>
      <w:shd w:val="nil" w:color="auto" w:fill="auto"/>
      <w14:textFill>
        <w14:solidFill>
          <w14:srgbClr w14:val="0462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